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D2D6" w14:textId="53367650" w:rsidR="009F2CD4" w:rsidRPr="000D5F6E" w:rsidRDefault="00D82E10" w:rsidP="00D82E10">
      <w:pPr>
        <w:jc w:val="both"/>
        <w:rPr>
          <w:rFonts w:ascii="Comic Sans MS" w:hAnsi="Comic Sans MS"/>
          <w:sz w:val="28"/>
          <w:szCs w:val="28"/>
        </w:rPr>
      </w:pPr>
      <w:r w:rsidRPr="000D5F6E">
        <w:rPr>
          <w:rFonts w:ascii="Comic Sans MS" w:hAnsi="Comic Sans MS"/>
          <w:sz w:val="28"/>
          <w:szCs w:val="28"/>
        </w:rPr>
        <w:t xml:space="preserve">Gent.mi Genitori </w:t>
      </w:r>
    </w:p>
    <w:p w14:paraId="172428F6" w14:textId="4948CDAC" w:rsidR="004E4954" w:rsidRDefault="00B24018" w:rsidP="00D82E10">
      <w:pPr>
        <w:jc w:val="both"/>
        <w:rPr>
          <w:rFonts w:ascii="Comic Sans MS" w:hAnsi="Comic Sans MS"/>
          <w:sz w:val="28"/>
          <w:szCs w:val="28"/>
        </w:rPr>
      </w:pPr>
      <w:r w:rsidRPr="000D5F6E">
        <w:rPr>
          <w:rFonts w:ascii="Comic Sans MS" w:hAnsi="Comic Sans MS"/>
          <w:sz w:val="28"/>
          <w:szCs w:val="28"/>
        </w:rPr>
        <w:t xml:space="preserve">L’anno scolastico 2020/21 </w:t>
      </w:r>
      <w:r w:rsidR="004E4954">
        <w:rPr>
          <w:rFonts w:ascii="Comic Sans MS" w:hAnsi="Comic Sans MS"/>
          <w:sz w:val="28"/>
          <w:szCs w:val="28"/>
        </w:rPr>
        <w:t xml:space="preserve">è alle porte, nonostante le incertezze che interessano il mondo della scuola la materna don Giordano vi raggiunge con una lettera per condividere con voi famiglie tutte le certezze </w:t>
      </w:r>
      <w:r w:rsidR="003B218D">
        <w:rPr>
          <w:rFonts w:ascii="Comic Sans MS" w:hAnsi="Comic Sans MS"/>
          <w:sz w:val="28"/>
          <w:szCs w:val="28"/>
        </w:rPr>
        <w:t xml:space="preserve">da cui partirà </w:t>
      </w:r>
      <w:r w:rsidR="005B5A4E">
        <w:rPr>
          <w:rFonts w:ascii="Comic Sans MS" w:hAnsi="Comic Sans MS"/>
          <w:sz w:val="28"/>
          <w:szCs w:val="28"/>
        </w:rPr>
        <w:t xml:space="preserve">per </w:t>
      </w:r>
      <w:r w:rsidR="003B218D">
        <w:rPr>
          <w:rFonts w:ascii="Comic Sans MS" w:hAnsi="Comic Sans MS"/>
          <w:sz w:val="28"/>
          <w:szCs w:val="28"/>
        </w:rPr>
        <w:t>questo nuovo anno scolastico</w:t>
      </w:r>
      <w:r w:rsidR="00B231AA">
        <w:rPr>
          <w:rFonts w:ascii="Comic Sans MS" w:hAnsi="Comic Sans MS"/>
          <w:sz w:val="28"/>
          <w:szCs w:val="28"/>
        </w:rPr>
        <w:t>:</w:t>
      </w:r>
    </w:p>
    <w:p w14:paraId="5B34B73A" w14:textId="58A07102" w:rsidR="00E7625A" w:rsidRDefault="00E7625A" w:rsidP="00D82E10">
      <w:pPr>
        <w:jc w:val="both"/>
        <w:rPr>
          <w:rFonts w:ascii="Comic Sans MS" w:hAnsi="Comic Sans MS"/>
          <w:sz w:val="28"/>
          <w:szCs w:val="28"/>
        </w:rPr>
      </w:pPr>
    </w:p>
    <w:p w14:paraId="4EBB4E6C" w14:textId="77777777" w:rsidR="00C95D23" w:rsidRPr="001F6FD9" w:rsidRDefault="00C95D23" w:rsidP="00C95D23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</w:rPr>
      </w:pPr>
      <w:r w:rsidRPr="001F6FD9">
        <w:rPr>
          <w:rFonts w:ascii="Comic Sans MS" w:hAnsi="Comic Sans MS"/>
          <w:sz w:val="28"/>
          <w:szCs w:val="28"/>
          <w:highlight w:val="yellow"/>
          <w:u w:val="single"/>
        </w:rPr>
        <w:t xml:space="preserve">Riapertura </w:t>
      </w:r>
    </w:p>
    <w:p w14:paraId="3FC3D181" w14:textId="19739699" w:rsidR="00C95D23" w:rsidRDefault="00C95D23" w:rsidP="00C95D23">
      <w:pPr>
        <w:pStyle w:val="Paragrafoelenc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scuola riaprirà Lunedì 07 Settembre alle ore 8.30 per i gialli e </w:t>
      </w:r>
      <w:r w:rsidR="005B5A4E">
        <w:rPr>
          <w:rFonts w:ascii="Comic Sans MS" w:hAnsi="Comic Sans MS"/>
          <w:sz w:val="28"/>
          <w:szCs w:val="28"/>
        </w:rPr>
        <w:t xml:space="preserve">i </w:t>
      </w:r>
      <w:r>
        <w:rPr>
          <w:rFonts w:ascii="Comic Sans MS" w:hAnsi="Comic Sans MS"/>
          <w:sz w:val="28"/>
          <w:szCs w:val="28"/>
        </w:rPr>
        <w:t xml:space="preserve">verdi. </w:t>
      </w:r>
    </w:p>
    <w:p w14:paraId="145358E2" w14:textId="77777777" w:rsidR="003D73CE" w:rsidRDefault="00C95D23" w:rsidP="00C95D23">
      <w:pPr>
        <w:pStyle w:val="Paragrafoelenc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Mercoledì 09 Settembre dalle ore 9.30 </w:t>
      </w:r>
      <w:r w:rsidR="00C13E4C">
        <w:rPr>
          <w:rFonts w:ascii="Comic Sans MS" w:hAnsi="Comic Sans MS"/>
          <w:sz w:val="28"/>
          <w:szCs w:val="28"/>
        </w:rPr>
        <w:t xml:space="preserve">per </w:t>
      </w:r>
      <w:r>
        <w:rPr>
          <w:rFonts w:ascii="Comic Sans MS" w:hAnsi="Comic Sans MS"/>
          <w:sz w:val="28"/>
          <w:szCs w:val="28"/>
        </w:rPr>
        <w:t>i rossi</w:t>
      </w:r>
      <w:r w:rsidR="00C13E4C">
        <w:rPr>
          <w:rFonts w:ascii="Comic Sans MS" w:hAnsi="Comic Sans MS"/>
          <w:sz w:val="28"/>
          <w:szCs w:val="28"/>
        </w:rPr>
        <w:t xml:space="preserve"> (piccoli)</w:t>
      </w:r>
      <w:r>
        <w:rPr>
          <w:rFonts w:ascii="Comic Sans MS" w:hAnsi="Comic Sans MS"/>
          <w:sz w:val="28"/>
          <w:szCs w:val="28"/>
        </w:rPr>
        <w:t>.</w:t>
      </w:r>
      <w:r w:rsidR="005B5A4E">
        <w:rPr>
          <w:rFonts w:ascii="Comic Sans MS" w:hAnsi="Comic Sans MS"/>
          <w:sz w:val="28"/>
          <w:szCs w:val="28"/>
        </w:rPr>
        <w:t xml:space="preserve"> </w:t>
      </w:r>
    </w:p>
    <w:p w14:paraId="279A4ED2" w14:textId="4E534E6C" w:rsidR="00C95D23" w:rsidRPr="002A1EAF" w:rsidRDefault="005B5A4E" w:rsidP="00C95D23">
      <w:pPr>
        <w:pStyle w:val="Paragrafoelenc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 seguito è definito il prospetto degli inserimenti</w:t>
      </w:r>
      <w:r w:rsidR="003D73CE">
        <w:rPr>
          <w:rFonts w:ascii="Comic Sans MS" w:hAnsi="Comic Sans MS"/>
          <w:sz w:val="28"/>
          <w:szCs w:val="28"/>
        </w:rPr>
        <w:t xml:space="preserve"> per entrambi i gruppi.</w:t>
      </w:r>
    </w:p>
    <w:p w14:paraId="79DBBD4E" w14:textId="2D3C1E34" w:rsidR="00C95D23" w:rsidRPr="00C95D23" w:rsidRDefault="00C95D23" w:rsidP="00C95D23">
      <w:pPr>
        <w:pStyle w:val="Paragrafoelenco"/>
        <w:jc w:val="both"/>
        <w:rPr>
          <w:rFonts w:ascii="Comic Sans MS" w:hAnsi="Comic Sans MS"/>
          <w:sz w:val="28"/>
          <w:szCs w:val="28"/>
          <w:u w:val="single"/>
        </w:rPr>
      </w:pPr>
    </w:p>
    <w:p w14:paraId="2E23880C" w14:textId="48FA0B00" w:rsidR="00AC2C9A" w:rsidRDefault="001F6FD9" w:rsidP="008720C4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</w:rPr>
      </w:pPr>
      <w:r>
        <w:rPr>
          <w:rFonts w:ascii="Comic Sans MS" w:hAnsi="Comic Sans MS"/>
          <w:sz w:val="28"/>
          <w:szCs w:val="28"/>
          <w:highlight w:val="yellow"/>
          <w:u w:val="single"/>
        </w:rPr>
        <w:t>Grande</w:t>
      </w:r>
      <w:r w:rsidR="00AC2C9A" w:rsidRPr="001F6FD9">
        <w:rPr>
          <w:rFonts w:ascii="Comic Sans MS" w:hAnsi="Comic Sans MS"/>
          <w:sz w:val="28"/>
          <w:szCs w:val="28"/>
          <w:highlight w:val="yellow"/>
          <w:u w:val="single"/>
        </w:rPr>
        <w:t xml:space="preserve"> </w:t>
      </w:r>
      <w:r w:rsidR="004A454B">
        <w:rPr>
          <w:rFonts w:ascii="Comic Sans MS" w:hAnsi="Comic Sans MS"/>
          <w:sz w:val="28"/>
          <w:szCs w:val="28"/>
          <w:highlight w:val="yellow"/>
          <w:u w:val="single"/>
        </w:rPr>
        <w:t>N</w:t>
      </w:r>
      <w:r w:rsidR="00AC2C9A" w:rsidRPr="001F6FD9">
        <w:rPr>
          <w:rFonts w:ascii="Comic Sans MS" w:hAnsi="Comic Sans MS"/>
          <w:sz w:val="28"/>
          <w:szCs w:val="28"/>
          <w:highlight w:val="yellow"/>
          <w:u w:val="single"/>
        </w:rPr>
        <w:t>ovità</w:t>
      </w:r>
      <w:r w:rsidR="00AC2C9A" w:rsidRPr="001F6FD9">
        <w:rPr>
          <w:rFonts w:ascii="Comic Sans MS" w:hAnsi="Comic Sans MS"/>
          <w:sz w:val="28"/>
          <w:szCs w:val="28"/>
          <w:highlight w:val="yellow"/>
        </w:rPr>
        <w:t xml:space="preserve">: </w:t>
      </w:r>
    </w:p>
    <w:p w14:paraId="6301C56E" w14:textId="7AACC538" w:rsidR="007609F1" w:rsidRDefault="00B20E20" w:rsidP="007609F1">
      <w:pPr>
        <w:pStyle w:val="Paragrafoelenco"/>
        <w:ind w:firstLine="708"/>
        <w:jc w:val="both"/>
        <w:rPr>
          <w:rFonts w:ascii="Comic Sans MS" w:hAnsi="Comic Sans MS"/>
          <w:sz w:val="28"/>
          <w:szCs w:val="28"/>
          <w:highlight w:val="yellow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116ED01" wp14:editId="2772DA78">
            <wp:extent cx="4218907" cy="208800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zione Internazion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07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1C49" w14:textId="400546B9" w:rsidR="00AC2C9A" w:rsidRDefault="00AC2C9A" w:rsidP="00AC2C9A">
      <w:pPr>
        <w:jc w:val="center"/>
        <w:rPr>
          <w:rFonts w:ascii="Comic Sans MS" w:hAnsi="Comic Sans MS"/>
          <w:i/>
          <w:iCs/>
          <w:sz w:val="40"/>
          <w:szCs w:val="40"/>
        </w:rPr>
      </w:pPr>
      <w:r w:rsidRPr="00AC2C9A">
        <w:rPr>
          <w:rFonts w:ascii="Comic Sans MS" w:hAnsi="Comic Sans MS"/>
          <w:i/>
          <w:iCs/>
          <w:sz w:val="40"/>
          <w:szCs w:val="40"/>
        </w:rPr>
        <w:t xml:space="preserve">La sezione internazionale </w:t>
      </w:r>
      <w:r>
        <w:rPr>
          <w:rFonts w:ascii="Comic Sans MS" w:hAnsi="Comic Sans MS"/>
          <w:i/>
          <w:iCs/>
          <w:sz w:val="40"/>
          <w:szCs w:val="40"/>
        </w:rPr>
        <w:t>con la nostra</w:t>
      </w:r>
    </w:p>
    <w:p w14:paraId="05E0542A" w14:textId="618DD577" w:rsidR="00AC2C9A" w:rsidRPr="00AC2C9A" w:rsidRDefault="00AC2C9A" w:rsidP="00AC2C9A">
      <w:pPr>
        <w:jc w:val="center"/>
        <w:rPr>
          <w:rFonts w:ascii="Comic Sans MS" w:hAnsi="Comic Sans MS"/>
          <w:i/>
          <w:iCs/>
          <w:sz w:val="40"/>
          <w:szCs w:val="40"/>
        </w:rPr>
      </w:pPr>
      <w:r w:rsidRPr="00AC2C9A">
        <w:rPr>
          <w:rFonts w:ascii="Comic Sans MS" w:hAnsi="Comic Sans MS"/>
          <w:i/>
          <w:iCs/>
          <w:sz w:val="40"/>
          <w:szCs w:val="40"/>
        </w:rPr>
        <w:t>maestra madrelingua inglese</w:t>
      </w:r>
    </w:p>
    <w:p w14:paraId="2409A51D" w14:textId="77777777" w:rsidR="00B231AA" w:rsidRDefault="00AC2C9A" w:rsidP="00D82E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Dopo tre anni di proficua sperimentazione pensiamo sia arrivato il momento di dare avvio ad una sezione in cui l’inglese </w:t>
      </w:r>
      <w:r w:rsidR="008720C4">
        <w:rPr>
          <w:rFonts w:ascii="Comic Sans MS" w:hAnsi="Comic Sans MS"/>
          <w:sz w:val="28"/>
          <w:szCs w:val="28"/>
        </w:rPr>
        <w:t xml:space="preserve">possa essere riconosciuto come </w:t>
      </w:r>
      <w:r>
        <w:rPr>
          <w:rFonts w:ascii="Comic Sans MS" w:hAnsi="Comic Sans MS"/>
          <w:sz w:val="28"/>
          <w:szCs w:val="28"/>
        </w:rPr>
        <w:t>esclusivo protagonista. L’insegnante, in questi anni di lavoro</w:t>
      </w:r>
      <w:r w:rsidR="008720C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con questa fascia d’età ha saputo mettere a punto una didattica rispettosa dei tempi e delle caratteristiche evolutive</w:t>
      </w:r>
      <w:r w:rsidR="00C13E4C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8720C4">
        <w:rPr>
          <w:rFonts w:ascii="Comic Sans MS" w:hAnsi="Comic Sans MS"/>
          <w:sz w:val="28"/>
          <w:szCs w:val="28"/>
        </w:rPr>
        <w:t>garantendo</w:t>
      </w:r>
      <w:r w:rsidR="00B231AA">
        <w:rPr>
          <w:rFonts w:ascii="Comic Sans MS" w:hAnsi="Comic Sans MS"/>
          <w:sz w:val="28"/>
          <w:szCs w:val="28"/>
        </w:rPr>
        <w:t xml:space="preserve"> ad ogni bambino</w:t>
      </w:r>
      <w:r w:rsidR="008720C4">
        <w:rPr>
          <w:rFonts w:ascii="Comic Sans MS" w:hAnsi="Comic Sans MS"/>
          <w:sz w:val="28"/>
          <w:szCs w:val="28"/>
        </w:rPr>
        <w:t xml:space="preserve"> un buon apprendimento della lingua inglese.</w:t>
      </w:r>
      <w:r w:rsidR="005B5A4E">
        <w:rPr>
          <w:rFonts w:ascii="Comic Sans MS" w:hAnsi="Comic Sans MS"/>
          <w:sz w:val="28"/>
          <w:szCs w:val="28"/>
        </w:rPr>
        <w:t xml:space="preserve"> </w:t>
      </w:r>
    </w:p>
    <w:p w14:paraId="2F4636C2" w14:textId="58942D86" w:rsidR="008720C4" w:rsidRDefault="005B5A4E" w:rsidP="00D82E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Sfruttando la facilità con cui in questa fascia d’età </w:t>
      </w:r>
      <w:r w:rsidR="00B231AA">
        <w:rPr>
          <w:rFonts w:ascii="Comic Sans MS" w:hAnsi="Comic Sans MS"/>
          <w:sz w:val="28"/>
          <w:szCs w:val="28"/>
        </w:rPr>
        <w:t xml:space="preserve">i bambini </w:t>
      </w:r>
      <w:r>
        <w:rPr>
          <w:rFonts w:ascii="Comic Sans MS" w:hAnsi="Comic Sans MS"/>
          <w:sz w:val="28"/>
          <w:szCs w:val="28"/>
        </w:rPr>
        <w:t>apprendono la lingua straniera</w:t>
      </w:r>
      <w:r w:rsidR="00B231AA">
        <w:rPr>
          <w:rFonts w:ascii="Comic Sans MS" w:hAnsi="Comic Sans MS"/>
          <w:sz w:val="28"/>
          <w:szCs w:val="28"/>
        </w:rPr>
        <w:t xml:space="preserve"> come lingua madre,</w:t>
      </w:r>
      <w:r>
        <w:rPr>
          <w:rFonts w:ascii="Comic Sans MS" w:hAnsi="Comic Sans MS"/>
          <w:sz w:val="28"/>
          <w:szCs w:val="28"/>
        </w:rPr>
        <w:t xml:space="preserve"> pensiamo di poter dare una grossa opportunità agli uomini e alle donne di domani!</w:t>
      </w:r>
    </w:p>
    <w:p w14:paraId="51050855" w14:textId="33AF85D2" w:rsidR="008720C4" w:rsidRDefault="008720C4" w:rsidP="00D82E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sezione ospiterà un numero limitato di bambini.</w:t>
      </w:r>
    </w:p>
    <w:p w14:paraId="132AB4F3" w14:textId="2613B6C7" w:rsidR="008720C4" w:rsidRDefault="008720C4" w:rsidP="00D82E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costo mensile della retta sarà di 285,00 euro.</w:t>
      </w:r>
    </w:p>
    <w:p w14:paraId="74DB7EDA" w14:textId="65923880" w:rsidR="00452938" w:rsidRDefault="008720C4" w:rsidP="00D82E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le adesioni è sufficiente inviare richiesta via e.mail (</w:t>
      </w:r>
      <w:hyperlink r:id="rId7" w:history="1">
        <w:r w:rsidRPr="004A42E0">
          <w:rPr>
            <w:rStyle w:val="Collegamentoipertestuale"/>
            <w:rFonts w:ascii="Comic Sans MS" w:hAnsi="Comic Sans MS"/>
            <w:sz w:val="28"/>
            <w:szCs w:val="28"/>
          </w:rPr>
          <w:t>sc.matdongiordano@libero.it</w:t>
        </w:r>
      </w:hyperlink>
      <w:r>
        <w:rPr>
          <w:rFonts w:ascii="Comic Sans MS" w:hAnsi="Comic Sans MS"/>
          <w:sz w:val="28"/>
          <w:szCs w:val="28"/>
        </w:rPr>
        <w:t>) entro il 20 Luglio 2020.</w:t>
      </w:r>
      <w:r w:rsidR="00452938">
        <w:rPr>
          <w:rFonts w:ascii="Comic Sans MS" w:hAnsi="Comic Sans MS"/>
          <w:sz w:val="28"/>
          <w:szCs w:val="28"/>
        </w:rPr>
        <w:t xml:space="preserve"> </w:t>
      </w:r>
    </w:p>
    <w:p w14:paraId="21F19E01" w14:textId="2F40A44A" w:rsidR="008720C4" w:rsidRDefault="008720C4" w:rsidP="00D82E10">
      <w:pPr>
        <w:jc w:val="both"/>
        <w:rPr>
          <w:rFonts w:ascii="Comic Sans MS" w:hAnsi="Comic Sans MS"/>
          <w:sz w:val="28"/>
          <w:szCs w:val="28"/>
        </w:rPr>
      </w:pPr>
    </w:p>
    <w:p w14:paraId="46EF39F2" w14:textId="30EF617C" w:rsidR="008720C4" w:rsidRPr="001F6FD9" w:rsidRDefault="008720C4" w:rsidP="008720C4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  <w:u w:val="single"/>
        </w:rPr>
      </w:pPr>
      <w:r w:rsidRPr="001F6FD9">
        <w:rPr>
          <w:rFonts w:ascii="Comic Sans MS" w:hAnsi="Comic Sans MS"/>
          <w:sz w:val="28"/>
          <w:szCs w:val="28"/>
          <w:highlight w:val="yellow"/>
          <w:u w:val="single"/>
        </w:rPr>
        <w:t>Progettazione didattica</w:t>
      </w:r>
    </w:p>
    <w:p w14:paraId="5BAAD174" w14:textId="220B965C" w:rsidR="004E4954" w:rsidRDefault="008720C4" w:rsidP="004E495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</w:t>
      </w:r>
      <w:r w:rsidR="001F5C2D">
        <w:rPr>
          <w:rFonts w:ascii="Comic Sans MS" w:hAnsi="Comic Sans MS"/>
          <w:sz w:val="28"/>
          <w:szCs w:val="28"/>
        </w:rPr>
        <w:t xml:space="preserve">rà l’anno in cui festeggeremo i primi 160 anni della scuola materna don Giordano. Una scuola che, nonostante tutti i nonostante </w:t>
      </w:r>
      <w:r w:rsidR="00172729">
        <w:rPr>
          <w:rFonts w:ascii="Comic Sans MS" w:hAnsi="Comic Sans MS"/>
          <w:sz w:val="28"/>
          <w:szCs w:val="28"/>
        </w:rPr>
        <w:t>dettati dalla storia,</w:t>
      </w:r>
      <w:r w:rsidR="001F5C2D">
        <w:rPr>
          <w:rFonts w:ascii="Comic Sans MS" w:hAnsi="Comic Sans MS"/>
          <w:sz w:val="28"/>
          <w:szCs w:val="28"/>
        </w:rPr>
        <w:t xml:space="preserve"> </w:t>
      </w:r>
      <w:r w:rsidR="00172729">
        <w:rPr>
          <w:rFonts w:ascii="Comic Sans MS" w:hAnsi="Comic Sans MS"/>
          <w:sz w:val="28"/>
          <w:szCs w:val="28"/>
        </w:rPr>
        <w:t>si è sempre messa al servizio delle famiglie</w:t>
      </w:r>
      <w:r w:rsidR="00564F51">
        <w:rPr>
          <w:rFonts w:ascii="Comic Sans MS" w:hAnsi="Comic Sans MS"/>
          <w:sz w:val="28"/>
          <w:szCs w:val="28"/>
        </w:rPr>
        <w:t xml:space="preserve"> continua</w:t>
      </w:r>
      <w:r w:rsidR="004A454B">
        <w:rPr>
          <w:rFonts w:ascii="Comic Sans MS" w:hAnsi="Comic Sans MS"/>
          <w:sz w:val="28"/>
          <w:szCs w:val="28"/>
        </w:rPr>
        <w:t>ndo</w:t>
      </w:r>
      <w:r w:rsidR="00564F51">
        <w:rPr>
          <w:rFonts w:ascii="Comic Sans MS" w:hAnsi="Comic Sans MS"/>
          <w:sz w:val="28"/>
          <w:szCs w:val="28"/>
        </w:rPr>
        <w:t xml:space="preserve"> a farlo anche</w:t>
      </w:r>
      <w:r w:rsidR="00172729">
        <w:rPr>
          <w:rFonts w:ascii="Comic Sans MS" w:hAnsi="Comic Sans MS"/>
          <w:sz w:val="28"/>
          <w:szCs w:val="28"/>
        </w:rPr>
        <w:t xml:space="preserve"> in un periodo complesso come questo.</w:t>
      </w:r>
    </w:p>
    <w:p w14:paraId="645C733E" w14:textId="034ADE8D" w:rsidR="004E4954" w:rsidRDefault="004E4954" w:rsidP="004E495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tema sul quale lavoreremo quest’anno sarà:</w:t>
      </w:r>
    </w:p>
    <w:p w14:paraId="158C37CB" w14:textId="782AE71F" w:rsidR="004E4954" w:rsidRDefault="004E4954" w:rsidP="004E495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L</w:t>
      </w:r>
      <w:r w:rsidRPr="004E4954">
        <w:rPr>
          <w:rFonts w:ascii="Comic Sans MS" w:hAnsi="Comic Sans MS"/>
          <w:i/>
          <w:iCs/>
          <w:sz w:val="28"/>
          <w:szCs w:val="28"/>
        </w:rPr>
        <w:t>e Radici</w:t>
      </w:r>
    </w:p>
    <w:p w14:paraId="3F13C6D8" w14:textId="09510DED" w:rsidR="00564F51" w:rsidRDefault="004E4954" w:rsidP="00D82E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Andremo</w:t>
      </w:r>
      <w:r w:rsidR="00172729">
        <w:rPr>
          <w:rFonts w:ascii="Comic Sans MS" w:hAnsi="Comic Sans MS"/>
          <w:sz w:val="28"/>
          <w:szCs w:val="28"/>
        </w:rPr>
        <w:t xml:space="preserve"> alla ricerca </w:t>
      </w:r>
      <w:r w:rsidR="00564F51">
        <w:rPr>
          <w:rFonts w:ascii="Comic Sans MS" w:hAnsi="Comic Sans MS"/>
          <w:sz w:val="28"/>
          <w:szCs w:val="28"/>
        </w:rPr>
        <w:t xml:space="preserve">delle </w:t>
      </w:r>
      <w:r>
        <w:rPr>
          <w:rFonts w:ascii="Comic Sans MS" w:hAnsi="Comic Sans MS"/>
          <w:sz w:val="28"/>
          <w:szCs w:val="28"/>
        </w:rPr>
        <w:t xml:space="preserve">nostre </w:t>
      </w:r>
      <w:r w:rsidR="00564F51">
        <w:rPr>
          <w:rFonts w:ascii="Comic Sans MS" w:hAnsi="Comic Sans MS"/>
          <w:sz w:val="28"/>
          <w:szCs w:val="28"/>
        </w:rPr>
        <w:t xml:space="preserve">radici attraverso </w:t>
      </w:r>
      <w:r>
        <w:rPr>
          <w:rFonts w:ascii="Comic Sans MS" w:hAnsi="Comic Sans MS"/>
          <w:sz w:val="28"/>
          <w:szCs w:val="28"/>
        </w:rPr>
        <w:t>più</w:t>
      </w:r>
      <w:r w:rsidR="00564F51">
        <w:rPr>
          <w:rFonts w:ascii="Comic Sans MS" w:hAnsi="Comic Sans MS"/>
          <w:sz w:val="28"/>
          <w:szCs w:val="28"/>
        </w:rPr>
        <w:t xml:space="preserve"> canali: </w:t>
      </w:r>
    </w:p>
    <w:p w14:paraId="3B39E091" w14:textId="0094B158" w:rsidR="00564F51" w:rsidRDefault="00564F51" w:rsidP="00564F5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564F51">
        <w:rPr>
          <w:rFonts w:ascii="Comic Sans MS" w:hAnsi="Comic Sans MS"/>
          <w:sz w:val="28"/>
          <w:szCs w:val="28"/>
        </w:rPr>
        <w:t xml:space="preserve">la storia della </w:t>
      </w:r>
      <w:r w:rsidR="0089138E">
        <w:rPr>
          <w:rFonts w:ascii="Comic Sans MS" w:hAnsi="Comic Sans MS"/>
          <w:sz w:val="28"/>
          <w:szCs w:val="28"/>
        </w:rPr>
        <w:t xml:space="preserve">scuola </w:t>
      </w:r>
      <w:r w:rsidR="000C749F">
        <w:rPr>
          <w:rFonts w:ascii="Comic Sans MS" w:hAnsi="Comic Sans MS"/>
          <w:sz w:val="28"/>
          <w:szCs w:val="28"/>
        </w:rPr>
        <w:t xml:space="preserve">dell’Infanzia </w:t>
      </w:r>
      <w:r w:rsidRPr="00564F51">
        <w:rPr>
          <w:rFonts w:ascii="Comic Sans MS" w:hAnsi="Comic Sans MS"/>
          <w:sz w:val="28"/>
          <w:szCs w:val="28"/>
        </w:rPr>
        <w:t>don Giordano</w:t>
      </w:r>
      <w:r w:rsidR="000C749F">
        <w:rPr>
          <w:rFonts w:ascii="Comic Sans MS" w:hAnsi="Comic Sans MS"/>
          <w:sz w:val="28"/>
          <w:szCs w:val="28"/>
        </w:rPr>
        <w:t>;</w:t>
      </w:r>
    </w:p>
    <w:p w14:paraId="0DC095F6" w14:textId="77777777" w:rsidR="004E4954" w:rsidRDefault="00564F51" w:rsidP="00564F5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</w:t>
      </w:r>
      <w:r w:rsidRPr="00564F51">
        <w:rPr>
          <w:rFonts w:ascii="Comic Sans MS" w:hAnsi="Comic Sans MS"/>
          <w:sz w:val="28"/>
          <w:szCs w:val="28"/>
        </w:rPr>
        <w:t>natura</w:t>
      </w:r>
      <w:r w:rsidR="004E4954">
        <w:rPr>
          <w:rFonts w:ascii="Comic Sans MS" w:hAnsi="Comic Sans MS"/>
          <w:sz w:val="28"/>
          <w:szCs w:val="28"/>
        </w:rPr>
        <w:t>;</w:t>
      </w:r>
    </w:p>
    <w:p w14:paraId="0D128B4B" w14:textId="7BD5E7DF" w:rsidR="00564F51" w:rsidRDefault="00564F51" w:rsidP="00564F5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</w:t>
      </w:r>
      <w:r w:rsidRPr="00564F51">
        <w:rPr>
          <w:rFonts w:ascii="Comic Sans MS" w:hAnsi="Comic Sans MS"/>
          <w:sz w:val="28"/>
          <w:szCs w:val="28"/>
        </w:rPr>
        <w:t>uomo</w:t>
      </w:r>
      <w:r w:rsidR="000C749F">
        <w:rPr>
          <w:rFonts w:ascii="Comic Sans MS" w:hAnsi="Comic Sans MS"/>
          <w:sz w:val="28"/>
          <w:szCs w:val="28"/>
        </w:rPr>
        <w:t>;</w:t>
      </w:r>
    </w:p>
    <w:p w14:paraId="12EC88CF" w14:textId="36F9A60C" w:rsidR="0089138E" w:rsidRDefault="000C749F" w:rsidP="0089138E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</w:t>
      </w:r>
      <w:r w:rsidR="00564F51" w:rsidRPr="00564F51">
        <w:rPr>
          <w:rFonts w:ascii="Comic Sans MS" w:hAnsi="Comic Sans MS"/>
          <w:sz w:val="28"/>
          <w:szCs w:val="28"/>
        </w:rPr>
        <w:t xml:space="preserve"> </w:t>
      </w:r>
      <w:r w:rsidR="00564F51" w:rsidRPr="000C749F">
        <w:rPr>
          <w:rFonts w:ascii="Comic Sans MS" w:hAnsi="Comic Sans MS"/>
          <w:i/>
          <w:iCs/>
          <w:sz w:val="28"/>
          <w:szCs w:val="28"/>
        </w:rPr>
        <w:t>radicamento</w:t>
      </w:r>
      <w:r w:rsidR="00564F51" w:rsidRPr="00564F51">
        <w:rPr>
          <w:rFonts w:ascii="Comic Sans MS" w:hAnsi="Comic Sans MS"/>
          <w:sz w:val="28"/>
          <w:szCs w:val="28"/>
        </w:rPr>
        <w:t xml:space="preserve"> fungerà da elemento di unione fra</w:t>
      </w:r>
      <w:r w:rsidR="00564F51">
        <w:rPr>
          <w:rFonts w:ascii="Comic Sans MS" w:hAnsi="Comic Sans MS"/>
          <w:sz w:val="28"/>
          <w:szCs w:val="28"/>
        </w:rPr>
        <w:t xml:space="preserve"> </w:t>
      </w:r>
      <w:r w:rsidR="00A758B0">
        <w:rPr>
          <w:rFonts w:ascii="Comic Sans MS" w:hAnsi="Comic Sans MS"/>
          <w:sz w:val="28"/>
          <w:szCs w:val="28"/>
        </w:rPr>
        <w:t>tutti questi</w:t>
      </w:r>
      <w:r w:rsidR="00564F51">
        <w:rPr>
          <w:rFonts w:ascii="Comic Sans MS" w:hAnsi="Comic Sans MS"/>
          <w:sz w:val="28"/>
          <w:szCs w:val="28"/>
        </w:rPr>
        <w:t xml:space="preserve"> canal</w:t>
      </w:r>
      <w:r w:rsidR="00A758B0">
        <w:rPr>
          <w:rFonts w:ascii="Comic Sans MS" w:hAnsi="Comic Sans MS"/>
          <w:sz w:val="28"/>
          <w:szCs w:val="28"/>
        </w:rPr>
        <w:t>i. L’obiettivo</w:t>
      </w:r>
      <w:r w:rsidR="004A454B">
        <w:rPr>
          <w:rFonts w:ascii="Comic Sans MS" w:hAnsi="Comic Sans MS"/>
          <w:sz w:val="28"/>
          <w:szCs w:val="28"/>
        </w:rPr>
        <w:t xml:space="preserve"> che ci prefiggiamo</w:t>
      </w:r>
      <w:r w:rsidR="00FF26F0">
        <w:rPr>
          <w:rFonts w:ascii="Comic Sans MS" w:hAnsi="Comic Sans MS"/>
          <w:sz w:val="28"/>
          <w:szCs w:val="28"/>
        </w:rPr>
        <w:t xml:space="preserve"> </w:t>
      </w:r>
      <w:r w:rsidR="00A758B0">
        <w:rPr>
          <w:rFonts w:ascii="Comic Sans MS" w:hAnsi="Comic Sans MS"/>
          <w:sz w:val="28"/>
          <w:szCs w:val="28"/>
        </w:rPr>
        <w:t xml:space="preserve">sarà </w:t>
      </w:r>
      <w:r w:rsidR="0089138E">
        <w:rPr>
          <w:rFonts w:ascii="Comic Sans MS" w:hAnsi="Comic Sans MS"/>
          <w:sz w:val="28"/>
          <w:szCs w:val="28"/>
        </w:rPr>
        <w:t>quello d</w:t>
      </w:r>
      <w:r w:rsidR="0089138E" w:rsidRPr="00441F28">
        <w:rPr>
          <w:rFonts w:ascii="Comic Sans MS" w:hAnsi="Comic Sans MS"/>
          <w:sz w:val="28"/>
          <w:szCs w:val="28"/>
        </w:rPr>
        <w:t>i FAR</w:t>
      </w:r>
      <w:r w:rsidR="0089138E">
        <w:rPr>
          <w:rFonts w:ascii="Comic Sans MS" w:hAnsi="Comic Sans MS"/>
          <w:sz w:val="28"/>
          <w:szCs w:val="28"/>
        </w:rPr>
        <w:t xml:space="preserve"> RADICARE </w:t>
      </w:r>
      <w:r>
        <w:rPr>
          <w:rFonts w:ascii="Comic Sans MS" w:hAnsi="Comic Sans MS"/>
          <w:sz w:val="28"/>
          <w:szCs w:val="28"/>
        </w:rPr>
        <w:t>tutte le</w:t>
      </w:r>
      <w:r w:rsidR="0089138E">
        <w:rPr>
          <w:rFonts w:ascii="Comic Sans MS" w:hAnsi="Comic Sans MS"/>
          <w:sz w:val="28"/>
          <w:szCs w:val="28"/>
        </w:rPr>
        <w:t xml:space="preserve"> piccole piantine </w:t>
      </w:r>
      <w:r>
        <w:rPr>
          <w:rFonts w:ascii="Comic Sans MS" w:hAnsi="Comic Sans MS"/>
          <w:sz w:val="28"/>
          <w:szCs w:val="28"/>
        </w:rPr>
        <w:t>(</w:t>
      </w:r>
      <w:r w:rsidR="0089138E">
        <w:rPr>
          <w:rFonts w:ascii="Comic Sans MS" w:hAnsi="Comic Sans MS"/>
          <w:sz w:val="28"/>
          <w:szCs w:val="28"/>
        </w:rPr>
        <w:t>bambini</w:t>
      </w:r>
      <w:r>
        <w:rPr>
          <w:rFonts w:ascii="Comic Sans MS" w:hAnsi="Comic Sans MS"/>
          <w:sz w:val="28"/>
          <w:szCs w:val="28"/>
        </w:rPr>
        <w:t xml:space="preserve">) </w:t>
      </w:r>
      <w:r w:rsidR="004A454B">
        <w:rPr>
          <w:rFonts w:ascii="Comic Sans MS" w:hAnsi="Comic Sans MS"/>
          <w:sz w:val="28"/>
          <w:szCs w:val="28"/>
        </w:rPr>
        <w:t xml:space="preserve">su un terreno fertile, capace di </w:t>
      </w:r>
      <w:r>
        <w:rPr>
          <w:rFonts w:ascii="Comic Sans MS" w:hAnsi="Comic Sans MS"/>
          <w:sz w:val="28"/>
          <w:szCs w:val="28"/>
        </w:rPr>
        <w:t>fa</w:t>
      </w:r>
      <w:r w:rsidR="004A454B">
        <w:rPr>
          <w:rFonts w:ascii="Comic Sans MS" w:hAnsi="Comic Sans MS"/>
          <w:sz w:val="28"/>
          <w:szCs w:val="28"/>
        </w:rPr>
        <w:t>r</w:t>
      </w:r>
      <w:r w:rsidR="0089138E">
        <w:rPr>
          <w:rFonts w:ascii="Comic Sans MS" w:hAnsi="Comic Sans MS"/>
          <w:sz w:val="28"/>
          <w:szCs w:val="28"/>
        </w:rPr>
        <w:t xml:space="preserve"> germogliare in ognuno di loro talenti e competenze</w:t>
      </w:r>
      <w:r w:rsidR="003A59C0">
        <w:rPr>
          <w:rFonts w:ascii="Comic Sans MS" w:hAnsi="Comic Sans MS"/>
          <w:sz w:val="28"/>
          <w:szCs w:val="28"/>
        </w:rPr>
        <w:t>.</w:t>
      </w:r>
    </w:p>
    <w:p w14:paraId="53235D4E" w14:textId="60F961F8" w:rsidR="002A1EAF" w:rsidRPr="003A59C0" w:rsidRDefault="000C749F" w:rsidP="003A59C0">
      <w:pPr>
        <w:ind w:left="360"/>
        <w:jc w:val="both"/>
        <w:rPr>
          <w:rFonts w:ascii="Comic Sans MS" w:hAnsi="Comic Sans MS"/>
          <w:sz w:val="28"/>
          <w:szCs w:val="28"/>
        </w:rPr>
      </w:pPr>
      <w:r w:rsidRPr="003A59C0">
        <w:rPr>
          <w:rFonts w:ascii="Comic Sans MS" w:hAnsi="Comic Sans MS"/>
          <w:sz w:val="28"/>
          <w:szCs w:val="28"/>
        </w:rPr>
        <w:t>Insegn</w:t>
      </w:r>
      <w:r w:rsidR="00E44AC3" w:rsidRPr="003A59C0">
        <w:rPr>
          <w:rFonts w:ascii="Comic Sans MS" w:hAnsi="Comic Sans MS"/>
          <w:sz w:val="28"/>
          <w:szCs w:val="28"/>
        </w:rPr>
        <w:t xml:space="preserve">eremo </w:t>
      </w:r>
      <w:r w:rsidR="003A59C0">
        <w:rPr>
          <w:rFonts w:ascii="Comic Sans MS" w:hAnsi="Comic Sans MS"/>
          <w:sz w:val="28"/>
          <w:szCs w:val="28"/>
        </w:rPr>
        <w:t>a guardare oltre, infatti, così</w:t>
      </w:r>
      <w:r w:rsidR="002A1EAF" w:rsidRPr="003A59C0">
        <w:rPr>
          <w:rFonts w:ascii="Comic Sans MS" w:hAnsi="Comic Sans MS"/>
          <w:sz w:val="28"/>
          <w:szCs w:val="28"/>
        </w:rPr>
        <w:t xml:space="preserve"> come una pianta non è solo il tronco e la chioma </w:t>
      </w:r>
      <w:r w:rsidR="0089138E" w:rsidRPr="003A59C0">
        <w:rPr>
          <w:rFonts w:ascii="Comic Sans MS" w:hAnsi="Comic Sans MS"/>
          <w:sz w:val="28"/>
          <w:szCs w:val="28"/>
        </w:rPr>
        <w:t xml:space="preserve">bisogna </w:t>
      </w:r>
      <w:r w:rsidR="002A1EAF" w:rsidRPr="003A59C0">
        <w:rPr>
          <w:rFonts w:ascii="Comic Sans MS" w:hAnsi="Comic Sans MS"/>
          <w:sz w:val="28"/>
          <w:szCs w:val="28"/>
        </w:rPr>
        <w:t xml:space="preserve">imparare a guardare ciò che non si vede: </w:t>
      </w:r>
    </w:p>
    <w:p w14:paraId="57655317" w14:textId="34C7737E" w:rsidR="000C749F" w:rsidRPr="003A59C0" w:rsidRDefault="002A1EAF" w:rsidP="003A59C0">
      <w:pPr>
        <w:ind w:left="360"/>
        <w:jc w:val="both"/>
        <w:rPr>
          <w:rFonts w:ascii="Comic Sans MS" w:hAnsi="Comic Sans MS"/>
          <w:sz w:val="28"/>
          <w:szCs w:val="28"/>
        </w:rPr>
      </w:pPr>
      <w:r w:rsidRPr="003A59C0">
        <w:rPr>
          <w:rFonts w:ascii="Comic Sans MS" w:hAnsi="Comic Sans MS"/>
          <w:sz w:val="28"/>
          <w:szCs w:val="28"/>
        </w:rPr>
        <w:t>“</w:t>
      </w:r>
      <w:r w:rsidR="0089138E" w:rsidRPr="003A59C0">
        <w:rPr>
          <w:rFonts w:ascii="Comic Sans MS" w:hAnsi="Comic Sans MS"/>
          <w:sz w:val="28"/>
          <w:szCs w:val="28"/>
        </w:rPr>
        <w:t>saper guardare ciò che è invisibile agli occhi…</w:t>
      </w:r>
      <w:r w:rsidR="000C749F" w:rsidRPr="003A59C0">
        <w:rPr>
          <w:rFonts w:ascii="Comic Sans MS" w:hAnsi="Comic Sans MS"/>
          <w:sz w:val="28"/>
          <w:szCs w:val="28"/>
        </w:rPr>
        <w:t xml:space="preserve"> </w:t>
      </w:r>
      <w:r w:rsidRPr="003A59C0">
        <w:rPr>
          <w:rFonts w:ascii="Comic Sans MS" w:hAnsi="Comic Sans MS"/>
          <w:sz w:val="28"/>
          <w:szCs w:val="28"/>
        </w:rPr>
        <w:t>“</w:t>
      </w:r>
    </w:p>
    <w:p w14:paraId="62A668D6" w14:textId="33307A72" w:rsidR="002A1EAF" w:rsidRDefault="002A1EAF" w:rsidP="003A59C0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In questo percorso saremo accompagnati da un classico della letteratura:</w:t>
      </w:r>
      <w:r w:rsidR="008666E5">
        <w:rPr>
          <w:rFonts w:ascii="Comic Sans MS" w:hAnsi="Comic Sans MS"/>
          <w:i/>
          <w:iCs/>
          <w:sz w:val="28"/>
          <w:szCs w:val="28"/>
        </w:rPr>
        <w:t xml:space="preserve"> </w:t>
      </w:r>
      <w:r>
        <w:rPr>
          <w:rFonts w:ascii="Comic Sans MS" w:hAnsi="Comic Sans MS"/>
          <w:i/>
          <w:iCs/>
          <w:sz w:val="28"/>
          <w:szCs w:val="28"/>
        </w:rPr>
        <w:t>Il piccolo Principe di A.Saint-Exupery</w:t>
      </w:r>
    </w:p>
    <w:p w14:paraId="661A5315" w14:textId="4A38B8A8" w:rsidR="0089138E" w:rsidRDefault="002A1EAF" w:rsidP="002A1EAF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La scuola offrirà</w:t>
      </w:r>
      <w:r w:rsidR="000C749F">
        <w:rPr>
          <w:rFonts w:ascii="Comic Sans MS" w:hAnsi="Comic Sans MS"/>
          <w:sz w:val="28"/>
          <w:szCs w:val="28"/>
        </w:rPr>
        <w:t xml:space="preserve"> un terreno fertile</w:t>
      </w:r>
      <w:r w:rsidR="00E44AC3">
        <w:rPr>
          <w:rFonts w:ascii="Comic Sans MS" w:hAnsi="Comic Sans MS"/>
          <w:sz w:val="28"/>
          <w:szCs w:val="28"/>
        </w:rPr>
        <w:t xml:space="preserve"> su cui far germogliare fiori, foglie e frutti!</w:t>
      </w:r>
    </w:p>
    <w:p w14:paraId="4835C53A" w14:textId="77777777" w:rsidR="00C95D23" w:rsidRDefault="00C95D23" w:rsidP="00C95D23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4050F112" w14:textId="3171D760" w:rsidR="00C95D23" w:rsidRPr="001F6FD9" w:rsidRDefault="00C95D23" w:rsidP="00C95D23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  <w:u w:val="single"/>
        </w:rPr>
      </w:pPr>
      <w:r w:rsidRPr="001F6FD9">
        <w:rPr>
          <w:rFonts w:ascii="Comic Sans MS" w:hAnsi="Comic Sans MS"/>
          <w:sz w:val="28"/>
          <w:szCs w:val="28"/>
          <w:highlight w:val="yellow"/>
          <w:u w:val="single"/>
        </w:rPr>
        <w:t>Organizzazione degli spazi</w:t>
      </w:r>
    </w:p>
    <w:p w14:paraId="484650FF" w14:textId="0A680269" w:rsidR="00C95D23" w:rsidRDefault="00E915CC" w:rsidP="00C95D23">
      <w:pPr>
        <w:jc w:val="both"/>
        <w:rPr>
          <w:rFonts w:ascii="Comic Sans MS" w:hAnsi="Comic Sans MS"/>
          <w:sz w:val="28"/>
          <w:szCs w:val="28"/>
        </w:rPr>
      </w:pPr>
      <w:r w:rsidRPr="00E915CC">
        <w:rPr>
          <w:rFonts w:ascii="Comic Sans MS" w:hAnsi="Comic Sans MS"/>
          <w:sz w:val="28"/>
          <w:szCs w:val="28"/>
        </w:rPr>
        <w:t xml:space="preserve">La scuola ha redatto un protocollo anticovid </w:t>
      </w:r>
      <w:r w:rsidR="008666E5" w:rsidRPr="00E915CC">
        <w:rPr>
          <w:rFonts w:ascii="Comic Sans MS" w:hAnsi="Comic Sans MS"/>
          <w:sz w:val="28"/>
          <w:szCs w:val="28"/>
        </w:rPr>
        <w:t>con l’ausilio del Medico Competente</w:t>
      </w:r>
      <w:r w:rsidR="008666E5">
        <w:rPr>
          <w:rFonts w:ascii="Comic Sans MS" w:hAnsi="Comic Sans MS"/>
          <w:sz w:val="28"/>
          <w:szCs w:val="28"/>
        </w:rPr>
        <w:t xml:space="preserve">, </w:t>
      </w:r>
      <w:r w:rsidR="008666E5" w:rsidRPr="00E915CC">
        <w:rPr>
          <w:rFonts w:ascii="Comic Sans MS" w:hAnsi="Comic Sans MS"/>
          <w:sz w:val="28"/>
          <w:szCs w:val="28"/>
        </w:rPr>
        <w:t xml:space="preserve">del Responsabile della Sicurezza e del Responsabile dei lavoratori </w:t>
      </w:r>
      <w:r w:rsidR="008666E5">
        <w:rPr>
          <w:rFonts w:ascii="Comic Sans MS" w:hAnsi="Comic Sans MS"/>
          <w:sz w:val="28"/>
          <w:szCs w:val="28"/>
        </w:rPr>
        <w:t xml:space="preserve">e lo ha </w:t>
      </w:r>
      <w:r w:rsidRPr="00E915CC">
        <w:rPr>
          <w:rFonts w:ascii="Comic Sans MS" w:hAnsi="Comic Sans MS"/>
          <w:sz w:val="28"/>
          <w:szCs w:val="28"/>
        </w:rPr>
        <w:t>depositato in Regione</w:t>
      </w:r>
      <w:r w:rsidR="00C95D23">
        <w:rPr>
          <w:rFonts w:ascii="Comic Sans MS" w:hAnsi="Comic Sans MS"/>
          <w:sz w:val="28"/>
          <w:szCs w:val="28"/>
        </w:rPr>
        <w:t xml:space="preserve"> </w:t>
      </w:r>
      <w:r w:rsidRPr="00E915CC">
        <w:rPr>
          <w:rFonts w:ascii="Comic Sans MS" w:hAnsi="Comic Sans MS"/>
          <w:sz w:val="28"/>
          <w:szCs w:val="28"/>
        </w:rPr>
        <w:t>e in Comune;</w:t>
      </w:r>
      <w:r w:rsidR="003C0F81">
        <w:rPr>
          <w:rFonts w:ascii="Comic Sans MS" w:hAnsi="Comic Sans MS"/>
          <w:sz w:val="28"/>
          <w:szCs w:val="28"/>
        </w:rPr>
        <w:t>.</w:t>
      </w:r>
    </w:p>
    <w:p w14:paraId="1EB1BEC5" w14:textId="20F9A038" w:rsidR="00B8668A" w:rsidRDefault="002A1EAF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scuola ha adottato</w:t>
      </w:r>
      <w:r w:rsidR="008666E5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 </w:t>
      </w:r>
      <w:r w:rsidR="00C95D23">
        <w:rPr>
          <w:rFonts w:ascii="Comic Sans MS" w:hAnsi="Comic Sans MS"/>
          <w:sz w:val="28"/>
          <w:szCs w:val="28"/>
        </w:rPr>
        <w:t xml:space="preserve">sta </w:t>
      </w:r>
      <w:r>
        <w:rPr>
          <w:rFonts w:ascii="Comic Sans MS" w:hAnsi="Comic Sans MS"/>
          <w:sz w:val="28"/>
          <w:szCs w:val="28"/>
        </w:rPr>
        <w:t>sperimenta</w:t>
      </w:r>
      <w:r w:rsidR="00C95D23">
        <w:rPr>
          <w:rFonts w:ascii="Comic Sans MS" w:hAnsi="Comic Sans MS"/>
          <w:sz w:val="28"/>
          <w:szCs w:val="28"/>
        </w:rPr>
        <w:t xml:space="preserve">ndo già in questi giorni di </w:t>
      </w:r>
      <w:r>
        <w:rPr>
          <w:rFonts w:ascii="Comic Sans MS" w:hAnsi="Comic Sans MS"/>
          <w:sz w:val="28"/>
          <w:szCs w:val="28"/>
        </w:rPr>
        <w:t>centro estivo</w:t>
      </w:r>
      <w:r w:rsidR="008666E5">
        <w:rPr>
          <w:rFonts w:ascii="Comic Sans MS" w:hAnsi="Comic Sans MS"/>
          <w:sz w:val="28"/>
          <w:szCs w:val="28"/>
        </w:rPr>
        <w:t>,</w:t>
      </w:r>
      <w:r w:rsidR="003C0F81">
        <w:rPr>
          <w:rFonts w:ascii="Comic Sans MS" w:hAnsi="Comic Sans MS"/>
          <w:sz w:val="28"/>
          <w:szCs w:val="28"/>
        </w:rPr>
        <w:t xml:space="preserve"> tale</w:t>
      </w:r>
      <w:r>
        <w:rPr>
          <w:rFonts w:ascii="Comic Sans MS" w:hAnsi="Comic Sans MS"/>
          <w:sz w:val="28"/>
          <w:szCs w:val="28"/>
        </w:rPr>
        <w:t xml:space="preserve"> protocollo </w:t>
      </w:r>
      <w:r w:rsidR="00B8668A">
        <w:rPr>
          <w:rFonts w:ascii="Comic Sans MS" w:hAnsi="Comic Sans MS"/>
          <w:sz w:val="28"/>
          <w:szCs w:val="28"/>
        </w:rPr>
        <w:t xml:space="preserve">che prevede una </w:t>
      </w:r>
      <w:r w:rsidR="000B35AD">
        <w:rPr>
          <w:rFonts w:ascii="Comic Sans MS" w:hAnsi="Comic Sans MS"/>
          <w:sz w:val="28"/>
          <w:szCs w:val="28"/>
        </w:rPr>
        <w:t xml:space="preserve">ridistribuzione degli spazi </w:t>
      </w:r>
      <w:r w:rsidR="00B8668A">
        <w:rPr>
          <w:rFonts w:ascii="Comic Sans MS" w:hAnsi="Comic Sans MS"/>
          <w:sz w:val="28"/>
          <w:szCs w:val="28"/>
        </w:rPr>
        <w:t xml:space="preserve">esistenti </w:t>
      </w:r>
      <w:r w:rsidR="000B35AD">
        <w:rPr>
          <w:rFonts w:ascii="Comic Sans MS" w:hAnsi="Comic Sans MS"/>
          <w:sz w:val="28"/>
          <w:szCs w:val="28"/>
        </w:rPr>
        <w:t>che saranno ad uso esclusivo d</w:t>
      </w:r>
      <w:r w:rsidR="00B8668A">
        <w:rPr>
          <w:rFonts w:ascii="Comic Sans MS" w:hAnsi="Comic Sans MS"/>
          <w:sz w:val="28"/>
          <w:szCs w:val="28"/>
        </w:rPr>
        <w:t>ella</w:t>
      </w:r>
      <w:r w:rsidR="000B35AD">
        <w:rPr>
          <w:rFonts w:ascii="Comic Sans MS" w:hAnsi="Comic Sans MS"/>
          <w:sz w:val="28"/>
          <w:szCs w:val="28"/>
        </w:rPr>
        <w:t xml:space="preserve"> sezione specifica</w:t>
      </w:r>
      <w:r w:rsidR="00B8668A">
        <w:rPr>
          <w:rFonts w:ascii="Comic Sans MS" w:hAnsi="Comic Sans MS"/>
          <w:sz w:val="28"/>
          <w:szCs w:val="28"/>
        </w:rPr>
        <w:t xml:space="preserve"> garantendo la non promiscuità dei gruppi. </w:t>
      </w:r>
    </w:p>
    <w:p w14:paraId="56EAB097" w14:textId="1105F972" w:rsidR="00B8668A" w:rsidRDefault="000B35AD" w:rsidP="00B8668A">
      <w:pPr>
        <w:jc w:val="both"/>
        <w:rPr>
          <w:rFonts w:ascii="Comic Sans MS" w:hAnsi="Comic Sans MS"/>
          <w:sz w:val="28"/>
          <w:szCs w:val="28"/>
        </w:rPr>
      </w:pPr>
      <w:r w:rsidRPr="00B8668A">
        <w:rPr>
          <w:rFonts w:ascii="Comic Sans MS" w:hAnsi="Comic Sans MS"/>
          <w:sz w:val="28"/>
          <w:szCs w:val="28"/>
        </w:rPr>
        <w:t xml:space="preserve">Le sezioni accoglieranno un numero di bambini </w:t>
      </w:r>
      <w:r w:rsidR="00B8668A" w:rsidRPr="00B8668A">
        <w:rPr>
          <w:rFonts w:ascii="Comic Sans MS" w:hAnsi="Comic Sans MS"/>
          <w:sz w:val="28"/>
          <w:szCs w:val="28"/>
        </w:rPr>
        <w:t>che varierà a seconda dello spazio occupato</w:t>
      </w:r>
      <w:r w:rsidR="00B8668A">
        <w:rPr>
          <w:rFonts w:ascii="Comic Sans MS" w:hAnsi="Comic Sans MS"/>
          <w:sz w:val="28"/>
          <w:szCs w:val="28"/>
        </w:rPr>
        <w:t>.</w:t>
      </w:r>
    </w:p>
    <w:p w14:paraId="30F8DE85" w14:textId="23844B14" w:rsidR="00B8668A" w:rsidRDefault="00E915CC" w:rsidP="00B8668A">
      <w:pPr>
        <w:jc w:val="both"/>
        <w:rPr>
          <w:rFonts w:ascii="Comic Sans MS" w:hAnsi="Comic Sans MS"/>
          <w:sz w:val="28"/>
          <w:szCs w:val="28"/>
        </w:rPr>
      </w:pPr>
      <w:r w:rsidRPr="00B8668A">
        <w:rPr>
          <w:rFonts w:ascii="Comic Sans MS" w:hAnsi="Comic Sans MS"/>
          <w:sz w:val="28"/>
          <w:szCs w:val="28"/>
        </w:rPr>
        <w:t>Il pranzo continuerà ad essere preparato a scuola</w:t>
      </w:r>
      <w:r w:rsidR="00B8668A">
        <w:rPr>
          <w:rFonts w:ascii="Comic Sans MS" w:hAnsi="Comic Sans MS"/>
          <w:sz w:val="28"/>
          <w:szCs w:val="28"/>
        </w:rPr>
        <w:t>.</w:t>
      </w:r>
    </w:p>
    <w:p w14:paraId="254103BA" w14:textId="77777777" w:rsidR="008666E5" w:rsidRDefault="008666E5" w:rsidP="00B8668A">
      <w:pPr>
        <w:jc w:val="both"/>
        <w:rPr>
          <w:rFonts w:ascii="Comic Sans MS" w:hAnsi="Comic Sans MS"/>
          <w:sz w:val="28"/>
          <w:szCs w:val="28"/>
        </w:rPr>
      </w:pPr>
    </w:p>
    <w:p w14:paraId="51296102" w14:textId="15A896A6" w:rsidR="001F6FD9" w:rsidRPr="001F6FD9" w:rsidRDefault="001F6FD9" w:rsidP="001F6FD9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  <w:u w:val="single"/>
        </w:rPr>
      </w:pPr>
      <w:r w:rsidRPr="001F6FD9">
        <w:rPr>
          <w:rFonts w:ascii="Comic Sans MS" w:hAnsi="Comic Sans MS"/>
          <w:sz w:val="28"/>
          <w:szCs w:val="28"/>
          <w:highlight w:val="yellow"/>
          <w:u w:val="single"/>
        </w:rPr>
        <w:t>Materiale da portare</w:t>
      </w:r>
    </w:p>
    <w:p w14:paraId="284DBBAA" w14:textId="6145136A" w:rsidR="00B731E8" w:rsidRDefault="00B731E8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confezione di fazzoletti;</w:t>
      </w:r>
    </w:p>
    <w:p w14:paraId="3206B40F" w14:textId="512FEFDC" w:rsidR="000E1B1A" w:rsidRDefault="000E1B1A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confezione di tovaglioli;</w:t>
      </w:r>
    </w:p>
    <w:p w14:paraId="19819DD3" w14:textId="77777777" w:rsidR="00B731E8" w:rsidRDefault="00B731E8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confezione di salviette umide;</w:t>
      </w:r>
    </w:p>
    <w:p w14:paraId="33A66321" w14:textId="5F02A1C7" w:rsidR="00B8668A" w:rsidRDefault="00B731E8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Quattro foto;</w:t>
      </w:r>
    </w:p>
    <w:p w14:paraId="03052D55" w14:textId="361FC1A0" w:rsidR="00B731E8" w:rsidRDefault="002006F9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Una borraccia per l’acqua;</w:t>
      </w:r>
    </w:p>
    <w:p w14:paraId="7B53F95A" w14:textId="3A430EC5" w:rsidR="002006F9" w:rsidRDefault="000E1B1A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la nanna verranno date disposizioni a Settembre.</w:t>
      </w:r>
    </w:p>
    <w:p w14:paraId="16AABB54" w14:textId="40FA23CA" w:rsidR="00D62D0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bambini della scuola materna don Giordano indossano una t-shirt mezza manica con il logo</w:t>
      </w:r>
      <w:r w:rsidR="00D62D05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costo</w:t>
      </w:r>
      <w:r w:rsidR="00D62D0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10 euro (da indossare sopra una</w:t>
      </w:r>
      <w:r w:rsidR="00D62D05">
        <w:rPr>
          <w:rFonts w:ascii="Comic Sans MS" w:hAnsi="Comic Sans MS"/>
          <w:sz w:val="28"/>
          <w:szCs w:val="28"/>
        </w:rPr>
        <w:t xml:space="preserve"> maglia a maniche lunghe</w:t>
      </w:r>
      <w:r>
        <w:rPr>
          <w:rFonts w:ascii="Comic Sans MS" w:hAnsi="Comic Sans MS"/>
          <w:sz w:val="28"/>
          <w:szCs w:val="28"/>
        </w:rPr>
        <w:t xml:space="preserve">). </w:t>
      </w:r>
    </w:p>
    <w:p w14:paraId="2F3F873D" w14:textId="77777777" w:rsidR="00D62D0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Rossa per i piccoli, gialla per i mezzani, blu per i grandi. </w:t>
      </w:r>
    </w:p>
    <w:p w14:paraId="0D3A29B3" w14:textId="334AAA1B" w:rsidR="002E47F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chiedo di inoltrare la richiesta</w:t>
      </w:r>
      <w:r w:rsidR="00D62D05">
        <w:rPr>
          <w:rFonts w:ascii="Comic Sans MS" w:hAnsi="Comic Sans MS"/>
          <w:sz w:val="28"/>
          <w:szCs w:val="28"/>
        </w:rPr>
        <w:t xml:space="preserve"> via e.mail</w:t>
      </w:r>
      <w:r>
        <w:rPr>
          <w:rFonts w:ascii="Comic Sans MS" w:hAnsi="Comic Sans MS"/>
          <w:sz w:val="28"/>
          <w:szCs w:val="28"/>
        </w:rPr>
        <w:t xml:space="preserve"> indicando: </w:t>
      </w:r>
    </w:p>
    <w:p w14:paraId="5D0BB36F" w14:textId="454C3974" w:rsidR="002E47F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Colore</w:t>
      </w:r>
    </w:p>
    <w:p w14:paraId="10B89994" w14:textId="77777777" w:rsidR="002E47F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Nome </w:t>
      </w:r>
    </w:p>
    <w:p w14:paraId="660F2087" w14:textId="6D5FD699" w:rsidR="002E47F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Cognome </w:t>
      </w:r>
    </w:p>
    <w:p w14:paraId="6A5060D0" w14:textId="77777777" w:rsidR="002E47F5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Numero di capi che si vuole acquistare</w:t>
      </w:r>
    </w:p>
    <w:p w14:paraId="399A7388" w14:textId="2A41E350" w:rsidR="00C96382" w:rsidRDefault="002E47F5" w:rsidP="00B8668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Taglia: 3-4 anni oppure 5-6 anni </w:t>
      </w:r>
    </w:p>
    <w:p w14:paraId="3CBA2BA9" w14:textId="77777777" w:rsidR="002E47F5" w:rsidRDefault="002E47F5" w:rsidP="00B8668A">
      <w:pPr>
        <w:jc w:val="both"/>
        <w:rPr>
          <w:rFonts w:ascii="Comic Sans MS" w:hAnsi="Comic Sans MS"/>
          <w:sz w:val="28"/>
          <w:szCs w:val="28"/>
        </w:rPr>
      </w:pPr>
    </w:p>
    <w:p w14:paraId="4042C52A" w14:textId="54F90777" w:rsidR="00A865B8" w:rsidRDefault="00A865B8" w:rsidP="00A865B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  <w:u w:val="single"/>
        </w:rPr>
      </w:pPr>
      <w:bookmarkStart w:id="0" w:name="_GoBack"/>
      <w:bookmarkEnd w:id="0"/>
      <w:r w:rsidRPr="00A865B8">
        <w:rPr>
          <w:rFonts w:ascii="Comic Sans MS" w:hAnsi="Comic Sans MS"/>
          <w:sz w:val="28"/>
          <w:szCs w:val="28"/>
          <w:highlight w:val="yellow"/>
          <w:u w:val="single"/>
        </w:rPr>
        <w:t>Inserimenti per i piccoli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1247"/>
        <w:gridCol w:w="1114"/>
        <w:gridCol w:w="1281"/>
        <w:gridCol w:w="1175"/>
        <w:gridCol w:w="1149"/>
        <w:gridCol w:w="1446"/>
        <w:gridCol w:w="1240"/>
      </w:tblGrid>
      <w:tr w:rsidR="00952023" w:rsidRPr="00673370" w14:paraId="6D0E0591" w14:textId="72B0C975" w:rsidTr="00952023">
        <w:tc>
          <w:tcPr>
            <w:tcW w:w="976" w:type="dxa"/>
          </w:tcPr>
          <w:p w14:paraId="4D0227B1" w14:textId="77777777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</w:p>
        </w:tc>
        <w:tc>
          <w:tcPr>
            <w:tcW w:w="1247" w:type="dxa"/>
          </w:tcPr>
          <w:p w14:paraId="3049D1A3" w14:textId="02A347B2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09</w:t>
            </w:r>
          </w:p>
        </w:tc>
        <w:tc>
          <w:tcPr>
            <w:tcW w:w="1114" w:type="dxa"/>
          </w:tcPr>
          <w:p w14:paraId="1AFC2AC4" w14:textId="153E2440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10</w:t>
            </w:r>
          </w:p>
        </w:tc>
        <w:tc>
          <w:tcPr>
            <w:tcW w:w="1281" w:type="dxa"/>
          </w:tcPr>
          <w:p w14:paraId="57015ECB" w14:textId="2AD5802B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11</w:t>
            </w:r>
          </w:p>
        </w:tc>
        <w:tc>
          <w:tcPr>
            <w:tcW w:w="1175" w:type="dxa"/>
          </w:tcPr>
          <w:p w14:paraId="6A9E776C" w14:textId="0BF1C73F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14</w:t>
            </w:r>
          </w:p>
        </w:tc>
        <w:tc>
          <w:tcPr>
            <w:tcW w:w="1149" w:type="dxa"/>
          </w:tcPr>
          <w:p w14:paraId="5C5856BB" w14:textId="150D36A9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15</w:t>
            </w:r>
          </w:p>
        </w:tc>
        <w:tc>
          <w:tcPr>
            <w:tcW w:w="1446" w:type="dxa"/>
          </w:tcPr>
          <w:p w14:paraId="44041E5F" w14:textId="2E0EBCF9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16</w:t>
            </w:r>
          </w:p>
        </w:tc>
        <w:tc>
          <w:tcPr>
            <w:tcW w:w="1240" w:type="dxa"/>
          </w:tcPr>
          <w:p w14:paraId="032D925B" w14:textId="482EAB92" w:rsidR="00952023" w:rsidRPr="00673370" w:rsidRDefault="00952023" w:rsidP="00673370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>
              <w:rPr>
                <w:rFonts w:ascii="Comic Sans MS" w:hAnsi="Comic Sans MS"/>
                <w:highlight w:val="yellow"/>
                <w:u w:val="single"/>
              </w:rPr>
              <w:t>17</w:t>
            </w:r>
          </w:p>
        </w:tc>
      </w:tr>
      <w:tr w:rsidR="00952023" w:rsidRPr="00673370" w14:paraId="66D0E805" w14:textId="0654627C" w:rsidTr="00952023">
        <w:tc>
          <w:tcPr>
            <w:tcW w:w="976" w:type="dxa"/>
          </w:tcPr>
          <w:p w14:paraId="7997102B" w14:textId="6A0FFB44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Primo Gruppo</w:t>
            </w:r>
          </w:p>
        </w:tc>
        <w:tc>
          <w:tcPr>
            <w:tcW w:w="1247" w:type="dxa"/>
          </w:tcPr>
          <w:p w14:paraId="3074E22C" w14:textId="66B99BB3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9.30-10.30</w:t>
            </w:r>
          </w:p>
        </w:tc>
        <w:tc>
          <w:tcPr>
            <w:tcW w:w="1114" w:type="dxa"/>
          </w:tcPr>
          <w:p w14:paraId="0F156E74" w14:textId="3EB59C6C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9.30-10.30</w:t>
            </w:r>
          </w:p>
        </w:tc>
        <w:tc>
          <w:tcPr>
            <w:tcW w:w="1281" w:type="dxa"/>
          </w:tcPr>
          <w:p w14:paraId="443B2205" w14:textId="707B3673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9.30-11.30</w:t>
            </w:r>
          </w:p>
        </w:tc>
        <w:tc>
          <w:tcPr>
            <w:tcW w:w="1175" w:type="dxa"/>
          </w:tcPr>
          <w:p w14:paraId="2B94F767" w14:textId="4C9AE0DE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8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.30-11.30</w:t>
            </w:r>
          </w:p>
        </w:tc>
        <w:tc>
          <w:tcPr>
            <w:tcW w:w="1149" w:type="dxa"/>
          </w:tcPr>
          <w:p w14:paraId="57BAB30C" w14:textId="3FE643D2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8.30-13.00</w:t>
            </w:r>
          </w:p>
          <w:p w14:paraId="0CE3FF3E" w14:textId="36E1056E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con pranzo</w:t>
            </w:r>
          </w:p>
        </w:tc>
        <w:tc>
          <w:tcPr>
            <w:tcW w:w="1446" w:type="dxa"/>
          </w:tcPr>
          <w:p w14:paraId="0BD337AB" w14:textId="34879BB8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8.30-1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5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.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3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0</w:t>
            </w:r>
          </w:p>
          <w:p w14:paraId="21C39251" w14:textId="6C6FA11C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1240" w:type="dxa"/>
          </w:tcPr>
          <w:p w14:paraId="6E52F614" w14:textId="2EAE9D74" w:rsidR="00952023" w:rsidRPr="00913B8F" w:rsidRDefault="00952023" w:rsidP="00673370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Pre-dopo scuola</w:t>
            </w:r>
          </w:p>
        </w:tc>
      </w:tr>
      <w:tr w:rsidR="00952023" w:rsidRPr="00673370" w14:paraId="77D51166" w14:textId="7FB75596" w:rsidTr="00952023">
        <w:tc>
          <w:tcPr>
            <w:tcW w:w="976" w:type="dxa"/>
          </w:tcPr>
          <w:p w14:paraId="4B5FCEFA" w14:textId="77777777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Secondo Gruppo</w:t>
            </w:r>
          </w:p>
          <w:p w14:paraId="427F4CA0" w14:textId="7EF9AC9C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1247" w:type="dxa"/>
          </w:tcPr>
          <w:p w14:paraId="6F8CFB57" w14:textId="403E273F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10.30-11.30</w:t>
            </w:r>
          </w:p>
        </w:tc>
        <w:tc>
          <w:tcPr>
            <w:tcW w:w="1114" w:type="dxa"/>
          </w:tcPr>
          <w:p w14:paraId="0E932614" w14:textId="3E2AF2AC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10.30-11.30</w:t>
            </w:r>
          </w:p>
        </w:tc>
        <w:tc>
          <w:tcPr>
            <w:tcW w:w="1281" w:type="dxa"/>
          </w:tcPr>
          <w:p w14:paraId="3E288F47" w14:textId="40B9230E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10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.30-11.30</w:t>
            </w:r>
          </w:p>
        </w:tc>
        <w:tc>
          <w:tcPr>
            <w:tcW w:w="1175" w:type="dxa"/>
          </w:tcPr>
          <w:p w14:paraId="350D719B" w14:textId="6E48EA5C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8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.30-11.30</w:t>
            </w:r>
          </w:p>
        </w:tc>
        <w:tc>
          <w:tcPr>
            <w:tcW w:w="1149" w:type="dxa"/>
          </w:tcPr>
          <w:p w14:paraId="2F7DFA57" w14:textId="77777777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8.30-13.00</w:t>
            </w:r>
          </w:p>
          <w:p w14:paraId="5FCC26D7" w14:textId="0EF99F1F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con pranzo</w:t>
            </w:r>
          </w:p>
        </w:tc>
        <w:tc>
          <w:tcPr>
            <w:tcW w:w="1446" w:type="dxa"/>
          </w:tcPr>
          <w:p w14:paraId="195A0EA1" w14:textId="5DE4563B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8.30-1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5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.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3</w:t>
            </w:r>
            <w:r w:rsidRPr="00913B8F">
              <w:rPr>
                <w:rFonts w:ascii="Comic Sans MS" w:hAnsi="Comic Sans MS"/>
                <w:sz w:val="18"/>
                <w:szCs w:val="18"/>
                <w:u w:val="single"/>
              </w:rPr>
              <w:t>0</w:t>
            </w:r>
          </w:p>
          <w:p w14:paraId="35FAF6A6" w14:textId="26538059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1240" w:type="dxa"/>
          </w:tcPr>
          <w:p w14:paraId="375B67FC" w14:textId="238AFE89" w:rsidR="00952023" w:rsidRPr="00913B8F" w:rsidRDefault="00952023" w:rsidP="00913B8F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Pre-dopo scuola</w:t>
            </w:r>
          </w:p>
        </w:tc>
      </w:tr>
    </w:tbl>
    <w:p w14:paraId="40681D1D" w14:textId="360C47FD" w:rsidR="00545289" w:rsidRPr="00913B8F" w:rsidRDefault="00913B8F" w:rsidP="00545289">
      <w:pPr>
        <w:jc w:val="both"/>
        <w:rPr>
          <w:rFonts w:ascii="Comic Sans MS" w:hAnsi="Comic Sans MS"/>
          <w:sz w:val="20"/>
          <w:szCs w:val="20"/>
        </w:rPr>
      </w:pPr>
      <w:r w:rsidRPr="00913B8F">
        <w:rPr>
          <w:rFonts w:ascii="Comic Sans MS" w:hAnsi="Comic Sans MS"/>
          <w:sz w:val="20"/>
          <w:szCs w:val="20"/>
        </w:rPr>
        <w:t>L’appartenenza al primo o al secondo gruppo verrà comunicato il 31 Luglio 2020</w:t>
      </w:r>
    </w:p>
    <w:p w14:paraId="41EDF093" w14:textId="77777777" w:rsidR="00193D35" w:rsidRDefault="00193D35" w:rsidP="00193D35">
      <w:pPr>
        <w:pStyle w:val="Paragrafoelenco"/>
        <w:jc w:val="both"/>
        <w:rPr>
          <w:rFonts w:ascii="Comic Sans MS" w:hAnsi="Comic Sans MS"/>
          <w:sz w:val="28"/>
          <w:szCs w:val="28"/>
          <w:highlight w:val="yellow"/>
          <w:u w:val="single"/>
        </w:rPr>
      </w:pPr>
    </w:p>
    <w:p w14:paraId="7531B980" w14:textId="14600008" w:rsidR="00545289" w:rsidRPr="00545289" w:rsidRDefault="00545289" w:rsidP="00545289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  <w:highlight w:val="yellow"/>
          <w:u w:val="single"/>
        </w:rPr>
      </w:pPr>
      <w:r w:rsidRPr="00545289">
        <w:rPr>
          <w:rFonts w:ascii="Comic Sans MS" w:hAnsi="Comic Sans MS"/>
          <w:sz w:val="28"/>
          <w:szCs w:val="28"/>
          <w:highlight w:val="yellow"/>
          <w:u w:val="single"/>
        </w:rPr>
        <w:t xml:space="preserve">Inserimenti per </w:t>
      </w:r>
      <w:r w:rsidR="00913B8F">
        <w:rPr>
          <w:rFonts w:ascii="Comic Sans MS" w:hAnsi="Comic Sans MS"/>
          <w:sz w:val="28"/>
          <w:szCs w:val="28"/>
          <w:highlight w:val="yellow"/>
          <w:u w:val="single"/>
        </w:rPr>
        <w:t>mezzani e grandi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1403"/>
        <w:gridCol w:w="1711"/>
        <w:gridCol w:w="1560"/>
        <w:gridCol w:w="1417"/>
        <w:gridCol w:w="1843"/>
      </w:tblGrid>
      <w:tr w:rsidR="00545289" w:rsidRPr="00673370" w14:paraId="4F9799D7" w14:textId="77777777" w:rsidTr="007F2675">
        <w:tc>
          <w:tcPr>
            <w:tcW w:w="1417" w:type="dxa"/>
          </w:tcPr>
          <w:p w14:paraId="15DCEDA9" w14:textId="510ED7D3" w:rsidR="00545289" w:rsidRPr="00673370" w:rsidRDefault="00545289" w:rsidP="007F2675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0</w:t>
            </w:r>
            <w:r w:rsidR="00913B8F">
              <w:rPr>
                <w:rFonts w:ascii="Comic Sans MS" w:hAnsi="Comic Sans MS"/>
                <w:highlight w:val="yellow"/>
                <w:u w:val="single"/>
              </w:rPr>
              <w:t>7</w:t>
            </w:r>
          </w:p>
        </w:tc>
        <w:tc>
          <w:tcPr>
            <w:tcW w:w="1403" w:type="dxa"/>
          </w:tcPr>
          <w:p w14:paraId="5796312D" w14:textId="69C0A9F8" w:rsidR="00545289" w:rsidRPr="00673370" w:rsidRDefault="00913B8F" w:rsidP="007F2675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>
              <w:rPr>
                <w:rFonts w:ascii="Comic Sans MS" w:hAnsi="Comic Sans MS"/>
                <w:highlight w:val="yellow"/>
                <w:u w:val="single"/>
              </w:rPr>
              <w:t>08</w:t>
            </w:r>
          </w:p>
        </w:tc>
        <w:tc>
          <w:tcPr>
            <w:tcW w:w="1711" w:type="dxa"/>
          </w:tcPr>
          <w:p w14:paraId="37E981CF" w14:textId="2E6C88B9" w:rsidR="00545289" w:rsidRPr="00673370" w:rsidRDefault="00913B8F" w:rsidP="007F2675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>
              <w:rPr>
                <w:rFonts w:ascii="Comic Sans MS" w:hAnsi="Comic Sans MS"/>
                <w:highlight w:val="yellow"/>
                <w:u w:val="single"/>
              </w:rPr>
              <w:t>09</w:t>
            </w:r>
          </w:p>
        </w:tc>
        <w:tc>
          <w:tcPr>
            <w:tcW w:w="1560" w:type="dxa"/>
          </w:tcPr>
          <w:p w14:paraId="1425C2B6" w14:textId="6FD4922C" w:rsidR="00545289" w:rsidRPr="00673370" w:rsidRDefault="00913B8F" w:rsidP="007F2675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>
              <w:rPr>
                <w:rFonts w:ascii="Comic Sans MS" w:hAnsi="Comic Sans MS"/>
                <w:highlight w:val="yellow"/>
                <w:u w:val="single"/>
              </w:rPr>
              <w:t>10</w:t>
            </w:r>
          </w:p>
        </w:tc>
        <w:tc>
          <w:tcPr>
            <w:tcW w:w="1417" w:type="dxa"/>
          </w:tcPr>
          <w:p w14:paraId="07AB71CC" w14:textId="030BB8DD" w:rsidR="00545289" w:rsidRPr="00673370" w:rsidRDefault="00545289" w:rsidP="007F2675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 w:rsidRPr="00673370">
              <w:rPr>
                <w:rFonts w:ascii="Comic Sans MS" w:hAnsi="Comic Sans MS"/>
                <w:highlight w:val="yellow"/>
                <w:u w:val="single"/>
              </w:rPr>
              <w:t>1</w:t>
            </w:r>
            <w:r w:rsidR="00913B8F">
              <w:rPr>
                <w:rFonts w:ascii="Comic Sans MS" w:hAnsi="Comic Sans MS"/>
                <w:highlight w:val="yellow"/>
                <w:u w:val="single"/>
              </w:rPr>
              <w:t>1</w:t>
            </w:r>
          </w:p>
        </w:tc>
        <w:tc>
          <w:tcPr>
            <w:tcW w:w="1843" w:type="dxa"/>
          </w:tcPr>
          <w:p w14:paraId="573962FE" w14:textId="76507D37" w:rsidR="00545289" w:rsidRPr="00673370" w:rsidRDefault="00913B8F" w:rsidP="007F2675">
            <w:pPr>
              <w:jc w:val="center"/>
              <w:rPr>
                <w:rFonts w:ascii="Comic Sans MS" w:hAnsi="Comic Sans MS"/>
                <w:highlight w:val="yellow"/>
                <w:u w:val="single"/>
              </w:rPr>
            </w:pPr>
            <w:r>
              <w:rPr>
                <w:rFonts w:ascii="Comic Sans MS" w:hAnsi="Comic Sans MS"/>
                <w:highlight w:val="yellow"/>
                <w:u w:val="single"/>
              </w:rPr>
              <w:t>14</w:t>
            </w:r>
          </w:p>
        </w:tc>
      </w:tr>
      <w:tr w:rsidR="00545289" w:rsidRPr="00673370" w14:paraId="46CE1A98" w14:textId="77777777" w:rsidTr="007F2675">
        <w:tc>
          <w:tcPr>
            <w:tcW w:w="1417" w:type="dxa"/>
          </w:tcPr>
          <w:p w14:paraId="05F5B8B5" w14:textId="70ACBB66" w:rsidR="00545289" w:rsidRPr="00673370" w:rsidRDefault="00913B8F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</w:t>
            </w:r>
            <w:r w:rsidR="00545289" w:rsidRPr="00673370">
              <w:rPr>
                <w:rFonts w:ascii="Comic Sans MS" w:hAnsi="Comic Sans MS"/>
                <w:u w:val="single"/>
              </w:rPr>
              <w:t>.30-1</w:t>
            </w:r>
            <w:r>
              <w:rPr>
                <w:rFonts w:ascii="Comic Sans MS" w:hAnsi="Comic Sans MS"/>
                <w:u w:val="single"/>
              </w:rPr>
              <w:t>1</w:t>
            </w:r>
            <w:r w:rsidR="00545289" w:rsidRPr="00673370">
              <w:rPr>
                <w:rFonts w:ascii="Comic Sans MS" w:hAnsi="Comic Sans MS"/>
                <w:u w:val="single"/>
              </w:rPr>
              <w:t>.30</w:t>
            </w:r>
          </w:p>
        </w:tc>
        <w:tc>
          <w:tcPr>
            <w:tcW w:w="1403" w:type="dxa"/>
          </w:tcPr>
          <w:p w14:paraId="3EBBA4F0" w14:textId="0BA2B4CB" w:rsidR="00545289" w:rsidRPr="00673370" w:rsidRDefault="00913B8F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</w:t>
            </w:r>
            <w:r w:rsidR="00545289" w:rsidRPr="00673370">
              <w:rPr>
                <w:rFonts w:ascii="Comic Sans MS" w:hAnsi="Comic Sans MS"/>
                <w:u w:val="single"/>
              </w:rPr>
              <w:t>.30-1</w:t>
            </w:r>
            <w:r>
              <w:rPr>
                <w:rFonts w:ascii="Comic Sans MS" w:hAnsi="Comic Sans MS"/>
                <w:u w:val="single"/>
              </w:rPr>
              <w:t>1</w:t>
            </w:r>
            <w:r w:rsidR="00545289" w:rsidRPr="00673370">
              <w:rPr>
                <w:rFonts w:ascii="Comic Sans MS" w:hAnsi="Comic Sans MS"/>
                <w:u w:val="single"/>
              </w:rPr>
              <w:t>.30</w:t>
            </w:r>
          </w:p>
        </w:tc>
        <w:tc>
          <w:tcPr>
            <w:tcW w:w="1711" w:type="dxa"/>
          </w:tcPr>
          <w:p w14:paraId="70245763" w14:textId="77777777" w:rsidR="00545289" w:rsidRDefault="00913B8F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</w:t>
            </w:r>
            <w:r w:rsidR="00545289" w:rsidRPr="00673370">
              <w:rPr>
                <w:rFonts w:ascii="Comic Sans MS" w:hAnsi="Comic Sans MS"/>
                <w:u w:val="single"/>
              </w:rPr>
              <w:t>.30-</w:t>
            </w:r>
            <w:r>
              <w:rPr>
                <w:rFonts w:ascii="Comic Sans MS" w:hAnsi="Comic Sans MS"/>
                <w:u w:val="single"/>
              </w:rPr>
              <w:t>13.00</w:t>
            </w:r>
          </w:p>
          <w:p w14:paraId="3FB352F8" w14:textId="4D0C2607" w:rsidR="00913B8F" w:rsidRPr="00673370" w:rsidRDefault="00913B8F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Pranzo </w:t>
            </w:r>
          </w:p>
        </w:tc>
        <w:tc>
          <w:tcPr>
            <w:tcW w:w="1560" w:type="dxa"/>
          </w:tcPr>
          <w:p w14:paraId="5D82CE62" w14:textId="2627F2DB" w:rsidR="00545289" w:rsidRPr="00673370" w:rsidRDefault="00913B8F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</w:t>
            </w:r>
            <w:r w:rsidR="00545289" w:rsidRPr="00673370">
              <w:rPr>
                <w:rFonts w:ascii="Comic Sans MS" w:hAnsi="Comic Sans MS"/>
                <w:u w:val="single"/>
              </w:rPr>
              <w:t>.30-1</w:t>
            </w:r>
            <w:r>
              <w:rPr>
                <w:rFonts w:ascii="Comic Sans MS" w:hAnsi="Comic Sans MS"/>
                <w:u w:val="single"/>
              </w:rPr>
              <w:t>5.3</w:t>
            </w:r>
            <w:r w:rsidR="00545289" w:rsidRPr="00673370">
              <w:rPr>
                <w:rFonts w:ascii="Comic Sans MS" w:hAnsi="Comic Sans MS"/>
                <w:u w:val="single"/>
              </w:rPr>
              <w:t>0</w:t>
            </w:r>
          </w:p>
        </w:tc>
        <w:tc>
          <w:tcPr>
            <w:tcW w:w="1417" w:type="dxa"/>
          </w:tcPr>
          <w:p w14:paraId="7E345AB7" w14:textId="434F17BB" w:rsidR="00545289" w:rsidRDefault="00545289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</w:t>
            </w:r>
            <w:r w:rsidRPr="00673370">
              <w:rPr>
                <w:rFonts w:ascii="Comic Sans MS" w:hAnsi="Comic Sans MS"/>
                <w:u w:val="single"/>
              </w:rPr>
              <w:t>.30-</w:t>
            </w:r>
            <w:r>
              <w:rPr>
                <w:rFonts w:ascii="Comic Sans MS" w:hAnsi="Comic Sans MS"/>
                <w:u w:val="single"/>
              </w:rPr>
              <w:t>1</w:t>
            </w:r>
            <w:r w:rsidR="00913B8F">
              <w:rPr>
                <w:rFonts w:ascii="Comic Sans MS" w:hAnsi="Comic Sans MS"/>
                <w:u w:val="single"/>
              </w:rPr>
              <w:t>5.3</w:t>
            </w:r>
            <w:r>
              <w:rPr>
                <w:rFonts w:ascii="Comic Sans MS" w:hAnsi="Comic Sans MS"/>
                <w:u w:val="single"/>
              </w:rPr>
              <w:t>0</w:t>
            </w:r>
          </w:p>
          <w:p w14:paraId="39892BDF" w14:textId="20864021" w:rsidR="00545289" w:rsidRPr="00673370" w:rsidRDefault="00545289" w:rsidP="00913B8F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1843" w:type="dxa"/>
          </w:tcPr>
          <w:p w14:paraId="2E3DFF07" w14:textId="77777777" w:rsidR="00545289" w:rsidRDefault="00545289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Intera giornata</w:t>
            </w:r>
          </w:p>
          <w:p w14:paraId="5E2183E7" w14:textId="2DA5578E" w:rsidR="00913B8F" w:rsidRPr="00673370" w:rsidRDefault="00913B8F" w:rsidP="007F267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Pre-dopo scuola</w:t>
            </w:r>
          </w:p>
        </w:tc>
      </w:tr>
    </w:tbl>
    <w:p w14:paraId="00EA109F" w14:textId="77777777" w:rsidR="00E7625A" w:rsidRPr="001F6FD9" w:rsidRDefault="00E7625A" w:rsidP="00B8668A">
      <w:pPr>
        <w:jc w:val="both"/>
        <w:rPr>
          <w:rFonts w:ascii="Comic Sans MS" w:hAnsi="Comic Sans MS"/>
          <w:sz w:val="28"/>
          <w:szCs w:val="28"/>
        </w:rPr>
      </w:pPr>
    </w:p>
    <w:p w14:paraId="07341CCC" w14:textId="16286598" w:rsidR="00B8668A" w:rsidRPr="00545289" w:rsidRDefault="00B8668A" w:rsidP="00545289">
      <w:pPr>
        <w:pStyle w:val="Paragrafoelenco"/>
        <w:numPr>
          <w:ilvl w:val="0"/>
          <w:numId w:val="5"/>
        </w:numPr>
        <w:ind w:left="284" w:firstLine="142"/>
        <w:jc w:val="both"/>
        <w:rPr>
          <w:rFonts w:ascii="Comic Sans MS" w:hAnsi="Comic Sans MS"/>
          <w:sz w:val="28"/>
          <w:szCs w:val="28"/>
          <w:highlight w:val="yellow"/>
        </w:rPr>
      </w:pPr>
      <w:r w:rsidRPr="001F6FD9">
        <w:rPr>
          <w:rFonts w:ascii="Comic Sans MS" w:hAnsi="Comic Sans MS"/>
          <w:sz w:val="28"/>
          <w:szCs w:val="28"/>
          <w:highlight w:val="yellow"/>
          <w:u w:val="single"/>
        </w:rPr>
        <w:t>Pagamento rette</w:t>
      </w:r>
    </w:p>
    <w:p w14:paraId="20969E0C" w14:textId="77777777" w:rsidR="00193D35" w:rsidRDefault="00B8668A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 w:rsidRPr="00B8668A">
        <w:rPr>
          <w:rFonts w:ascii="Comic Sans MS" w:hAnsi="Comic Sans MS"/>
          <w:sz w:val="28"/>
          <w:szCs w:val="28"/>
        </w:rPr>
        <w:t xml:space="preserve">Il </w:t>
      </w:r>
      <w:r>
        <w:rPr>
          <w:rFonts w:ascii="Comic Sans MS" w:hAnsi="Comic Sans MS"/>
          <w:sz w:val="28"/>
          <w:szCs w:val="28"/>
        </w:rPr>
        <w:t>p</w:t>
      </w:r>
      <w:r w:rsidR="000B35AD" w:rsidRPr="00B8668A">
        <w:rPr>
          <w:rFonts w:ascii="Comic Sans MS" w:hAnsi="Comic Sans MS"/>
          <w:sz w:val="28"/>
          <w:szCs w:val="28"/>
        </w:rPr>
        <w:t xml:space="preserve">agamento della retta di Settembre dovrà avvenire entro il 28 Luglio 2020. </w:t>
      </w:r>
      <w:r w:rsidR="00193D35">
        <w:rPr>
          <w:rFonts w:ascii="Comic Sans MS" w:hAnsi="Comic Sans MS"/>
          <w:sz w:val="28"/>
          <w:szCs w:val="28"/>
        </w:rPr>
        <w:t xml:space="preserve">Iban IT67F0200830685000003214389. </w:t>
      </w:r>
    </w:p>
    <w:p w14:paraId="22753FAD" w14:textId="2D43E435" w:rsidR="000B35AD" w:rsidRDefault="000B35AD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 w:rsidRPr="00B8668A">
        <w:rPr>
          <w:rFonts w:ascii="Comic Sans MS" w:hAnsi="Comic Sans MS"/>
          <w:sz w:val="28"/>
          <w:szCs w:val="28"/>
        </w:rPr>
        <w:t xml:space="preserve">Sarà possibile, attraverso comunicazione </w:t>
      </w:r>
      <w:r w:rsidR="00B8668A">
        <w:rPr>
          <w:rFonts w:ascii="Comic Sans MS" w:hAnsi="Comic Sans MS"/>
          <w:sz w:val="28"/>
          <w:szCs w:val="28"/>
        </w:rPr>
        <w:t xml:space="preserve">diretta </w:t>
      </w:r>
      <w:r w:rsidRPr="00B8668A">
        <w:rPr>
          <w:rFonts w:ascii="Comic Sans MS" w:hAnsi="Comic Sans MS"/>
          <w:sz w:val="28"/>
          <w:szCs w:val="28"/>
        </w:rPr>
        <w:t>alla scuola, richiedere l’utilizzo del</w:t>
      </w:r>
      <w:r w:rsidR="00153D44" w:rsidRPr="00B8668A">
        <w:rPr>
          <w:rFonts w:ascii="Comic Sans MS" w:hAnsi="Comic Sans MS"/>
          <w:sz w:val="28"/>
          <w:szCs w:val="28"/>
        </w:rPr>
        <w:t>la</w:t>
      </w:r>
      <w:r w:rsidRPr="00B8668A">
        <w:rPr>
          <w:rFonts w:ascii="Comic Sans MS" w:hAnsi="Comic Sans MS"/>
          <w:sz w:val="28"/>
          <w:szCs w:val="28"/>
        </w:rPr>
        <w:t xml:space="preserve"> retta di Marzo</w:t>
      </w:r>
      <w:r w:rsidR="00B8668A">
        <w:rPr>
          <w:rFonts w:ascii="Comic Sans MS" w:hAnsi="Comic Sans MS"/>
          <w:sz w:val="28"/>
          <w:szCs w:val="28"/>
        </w:rPr>
        <w:t xml:space="preserve"> </w:t>
      </w:r>
      <w:r w:rsidR="000E1B1A">
        <w:rPr>
          <w:rFonts w:ascii="Comic Sans MS" w:hAnsi="Comic Sans MS"/>
          <w:sz w:val="28"/>
          <w:szCs w:val="28"/>
        </w:rPr>
        <w:t xml:space="preserve">2020 </w:t>
      </w:r>
      <w:r w:rsidR="00B8668A">
        <w:rPr>
          <w:rFonts w:ascii="Comic Sans MS" w:hAnsi="Comic Sans MS"/>
          <w:sz w:val="28"/>
          <w:szCs w:val="28"/>
        </w:rPr>
        <w:t>per coprire il mese di Settembre</w:t>
      </w:r>
      <w:r w:rsidR="000E1B1A">
        <w:rPr>
          <w:rFonts w:ascii="Comic Sans MS" w:hAnsi="Comic Sans MS"/>
          <w:sz w:val="28"/>
          <w:szCs w:val="28"/>
        </w:rPr>
        <w:t xml:space="preserve"> 2020</w:t>
      </w:r>
      <w:r w:rsidR="00B8668A">
        <w:rPr>
          <w:rFonts w:ascii="Comic Sans MS" w:hAnsi="Comic Sans MS"/>
          <w:sz w:val="28"/>
          <w:szCs w:val="28"/>
        </w:rPr>
        <w:t>.</w:t>
      </w:r>
    </w:p>
    <w:p w14:paraId="625E719D" w14:textId="77777777" w:rsidR="00320790" w:rsidRDefault="00320790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</w:p>
    <w:p w14:paraId="60395B34" w14:textId="3804B43B" w:rsidR="00590CE2" w:rsidRDefault="00590CE2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segreteria richiede che nelle comunicazioni via e.mail vengano sempre specificati il nome del bambino o della bambina.</w:t>
      </w:r>
    </w:p>
    <w:p w14:paraId="24E23D66" w14:textId="6FC26B1E" w:rsidR="00320790" w:rsidRDefault="00320790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Chiediamo inoltre, di dare sempre conferma del ricevimento della corrispondenza</w:t>
      </w:r>
      <w:r w:rsidR="00193D35">
        <w:rPr>
          <w:rFonts w:ascii="Comic Sans MS" w:hAnsi="Comic Sans MS"/>
          <w:sz w:val="28"/>
          <w:szCs w:val="28"/>
        </w:rPr>
        <w:t xml:space="preserve"> inoltrata.</w:t>
      </w:r>
    </w:p>
    <w:p w14:paraId="61EF200E" w14:textId="2DADA44F" w:rsidR="00320790" w:rsidRDefault="00320790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</w:p>
    <w:p w14:paraId="798541C3" w14:textId="0838D898" w:rsidR="00320790" w:rsidRDefault="00320790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</w:p>
    <w:p w14:paraId="07D9F159" w14:textId="4F0CAAAA" w:rsidR="00320790" w:rsidRDefault="00320790" w:rsidP="00B8668A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</w:p>
    <w:p w14:paraId="782247EF" w14:textId="562E8998" w:rsidR="00320790" w:rsidRDefault="00320790" w:rsidP="00320790">
      <w:pPr>
        <w:pStyle w:val="Paragrafoelenco"/>
        <w:ind w:left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Buona Estate!</w:t>
      </w:r>
    </w:p>
    <w:p w14:paraId="33FC129A" w14:textId="23150309" w:rsidR="00320790" w:rsidRDefault="00320790" w:rsidP="00320790">
      <w:pPr>
        <w:pStyle w:val="Paragrafoelenco"/>
        <w:ind w:left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br/>
        <w:t xml:space="preserve">La coordinatrice dell’attività didattica </w:t>
      </w:r>
    </w:p>
    <w:p w14:paraId="5BF65D58" w14:textId="48611C80" w:rsidR="00320790" w:rsidRPr="00B8668A" w:rsidRDefault="00320790" w:rsidP="00320790">
      <w:pPr>
        <w:pStyle w:val="Paragrafoelenco"/>
        <w:ind w:left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Daniela Rinaldi</w:t>
      </w:r>
    </w:p>
    <w:p w14:paraId="0D4E8F9D" w14:textId="77777777" w:rsidR="00E915CC" w:rsidRPr="00E915CC" w:rsidRDefault="00E915CC" w:rsidP="00E915CC">
      <w:pPr>
        <w:pStyle w:val="Paragrafoelenco"/>
        <w:rPr>
          <w:rFonts w:ascii="Comic Sans MS" w:hAnsi="Comic Sans MS"/>
          <w:sz w:val="28"/>
          <w:szCs w:val="28"/>
        </w:rPr>
      </w:pPr>
    </w:p>
    <w:sectPr w:rsidR="00E915CC" w:rsidRPr="00E91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31F"/>
    <w:multiLevelType w:val="hybridMultilevel"/>
    <w:tmpl w:val="5C64E83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432A71"/>
    <w:multiLevelType w:val="hybridMultilevel"/>
    <w:tmpl w:val="D1CAB1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8F5"/>
    <w:multiLevelType w:val="hybridMultilevel"/>
    <w:tmpl w:val="B92206D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533FB"/>
    <w:multiLevelType w:val="hybridMultilevel"/>
    <w:tmpl w:val="EA0A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86CBA"/>
    <w:multiLevelType w:val="hybridMultilevel"/>
    <w:tmpl w:val="D1265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31F1"/>
    <w:multiLevelType w:val="hybridMultilevel"/>
    <w:tmpl w:val="22BE5B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D3C6A"/>
    <w:multiLevelType w:val="hybridMultilevel"/>
    <w:tmpl w:val="D2629D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C5235"/>
    <w:multiLevelType w:val="hybridMultilevel"/>
    <w:tmpl w:val="B9220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A2ABA"/>
    <w:multiLevelType w:val="hybridMultilevel"/>
    <w:tmpl w:val="AF12F4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D4"/>
    <w:rsid w:val="000B35AD"/>
    <w:rsid w:val="000C749F"/>
    <w:rsid w:val="000D5F6E"/>
    <w:rsid w:val="000E1B1A"/>
    <w:rsid w:val="00153D44"/>
    <w:rsid w:val="00172729"/>
    <w:rsid w:val="00193D35"/>
    <w:rsid w:val="001F5C2D"/>
    <w:rsid w:val="001F6FD9"/>
    <w:rsid w:val="002006F9"/>
    <w:rsid w:val="00267905"/>
    <w:rsid w:val="002915BD"/>
    <w:rsid w:val="002A1EAF"/>
    <w:rsid w:val="002E47F5"/>
    <w:rsid w:val="00320790"/>
    <w:rsid w:val="003A59C0"/>
    <w:rsid w:val="003B218D"/>
    <w:rsid w:val="003C0F81"/>
    <w:rsid w:val="003D73CE"/>
    <w:rsid w:val="00441F28"/>
    <w:rsid w:val="00452938"/>
    <w:rsid w:val="00453056"/>
    <w:rsid w:val="004948E7"/>
    <w:rsid w:val="004A454B"/>
    <w:rsid w:val="004E4954"/>
    <w:rsid w:val="005363AF"/>
    <w:rsid w:val="00545289"/>
    <w:rsid w:val="00564F51"/>
    <w:rsid w:val="00572761"/>
    <w:rsid w:val="00590CE2"/>
    <w:rsid w:val="005B5A4E"/>
    <w:rsid w:val="00614D28"/>
    <w:rsid w:val="00673370"/>
    <w:rsid w:val="007609F1"/>
    <w:rsid w:val="007C11B2"/>
    <w:rsid w:val="008666E5"/>
    <w:rsid w:val="008720C4"/>
    <w:rsid w:val="0089138E"/>
    <w:rsid w:val="00912A68"/>
    <w:rsid w:val="00913B8F"/>
    <w:rsid w:val="00952023"/>
    <w:rsid w:val="009F2CD4"/>
    <w:rsid w:val="00A07CF3"/>
    <w:rsid w:val="00A13537"/>
    <w:rsid w:val="00A758B0"/>
    <w:rsid w:val="00A865B8"/>
    <w:rsid w:val="00AA14E4"/>
    <w:rsid w:val="00AB61CB"/>
    <w:rsid w:val="00AC219E"/>
    <w:rsid w:val="00AC2C9A"/>
    <w:rsid w:val="00B20E20"/>
    <w:rsid w:val="00B231AA"/>
    <w:rsid w:val="00B24018"/>
    <w:rsid w:val="00B33A06"/>
    <w:rsid w:val="00B731E8"/>
    <w:rsid w:val="00B8668A"/>
    <w:rsid w:val="00C13E4C"/>
    <w:rsid w:val="00C95D23"/>
    <w:rsid w:val="00C96382"/>
    <w:rsid w:val="00D62D05"/>
    <w:rsid w:val="00D82E10"/>
    <w:rsid w:val="00DC5C79"/>
    <w:rsid w:val="00E44AC3"/>
    <w:rsid w:val="00E551EE"/>
    <w:rsid w:val="00E7625A"/>
    <w:rsid w:val="00E915CC"/>
    <w:rsid w:val="00F62D36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E704"/>
  <w15:chartTrackingRefBased/>
  <w15:docId w15:val="{3D104DE7-AA1A-4C55-BD2B-89FAFB2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F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20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0C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7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.matdongiordano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AFB5-7DAC-4DC8-831F-E1DE17F4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UNO</dc:creator>
  <cp:keywords/>
  <dc:description/>
  <cp:lastModifiedBy>Acer UNO</cp:lastModifiedBy>
  <cp:revision>49</cp:revision>
  <dcterms:created xsi:type="dcterms:W3CDTF">2020-06-30T10:48:00Z</dcterms:created>
  <dcterms:modified xsi:type="dcterms:W3CDTF">2020-07-08T13:50:00Z</dcterms:modified>
</cp:coreProperties>
</file>